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B2" w:rsidRDefault="007E7792">
      <w:pPr>
        <w:spacing w:before="24"/>
        <w:ind w:left="162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/>
          <w:color w:val="003D3D"/>
          <w:sz w:val="36"/>
        </w:rPr>
        <w:t>Anunț</w:t>
      </w:r>
      <w:proofErr w:type="spellEnd"/>
      <w:r>
        <w:rPr>
          <w:rFonts w:ascii="Times New Roman" w:hAnsi="Times New Roman"/>
          <w:color w:val="003D3D"/>
          <w:sz w:val="36"/>
        </w:rPr>
        <w:t xml:space="preserve"> - </w:t>
      </w:r>
      <w:proofErr w:type="spellStart"/>
      <w:r>
        <w:rPr>
          <w:rFonts w:ascii="Times New Roman" w:hAnsi="Times New Roman"/>
          <w:color w:val="003D3D"/>
          <w:sz w:val="36"/>
        </w:rPr>
        <w:t>funcție</w:t>
      </w:r>
      <w:proofErr w:type="spellEnd"/>
      <w:r>
        <w:rPr>
          <w:rFonts w:ascii="Times New Roman" w:hAnsi="Times New Roman"/>
          <w:color w:val="003D3D"/>
          <w:sz w:val="36"/>
        </w:rPr>
        <w:t xml:space="preserve"> </w:t>
      </w:r>
      <w:proofErr w:type="spellStart"/>
      <w:r>
        <w:rPr>
          <w:rFonts w:ascii="Times New Roman" w:hAnsi="Times New Roman"/>
          <w:color w:val="003D3D"/>
          <w:sz w:val="36"/>
        </w:rPr>
        <w:t>publică</w:t>
      </w:r>
      <w:proofErr w:type="spellEnd"/>
      <w:r>
        <w:rPr>
          <w:rFonts w:ascii="Times New Roman" w:hAnsi="Times New Roman"/>
          <w:color w:val="003D3D"/>
          <w:sz w:val="36"/>
        </w:rPr>
        <w:t xml:space="preserve"> de </w:t>
      </w:r>
      <w:proofErr w:type="spellStart"/>
      <w:r>
        <w:rPr>
          <w:rFonts w:ascii="Times New Roman" w:hAnsi="Times New Roman"/>
          <w:color w:val="003D3D"/>
          <w:sz w:val="36"/>
        </w:rPr>
        <w:t>execuție</w:t>
      </w:r>
      <w:proofErr w:type="spellEnd"/>
      <w:r>
        <w:rPr>
          <w:rFonts w:ascii="Times New Roman" w:hAnsi="Times New Roman"/>
          <w:color w:val="003D3D"/>
          <w:spacing w:val="-8"/>
          <w:sz w:val="36"/>
        </w:rPr>
        <w:t xml:space="preserve"> </w:t>
      </w:r>
      <w:proofErr w:type="spellStart"/>
      <w:r>
        <w:rPr>
          <w:rFonts w:ascii="Times New Roman" w:hAnsi="Times New Roman"/>
          <w:color w:val="003D3D"/>
          <w:sz w:val="36"/>
        </w:rPr>
        <w:t>vacantă</w:t>
      </w:r>
      <w:proofErr w:type="spellEnd"/>
    </w:p>
    <w:p w:rsidR="005329B2" w:rsidRDefault="005329B2">
      <w:pPr>
        <w:spacing w:before="2"/>
        <w:rPr>
          <w:rFonts w:ascii="Times New Roman" w:eastAsia="Times New Roman" w:hAnsi="Times New Roman" w:cs="Times New Roman"/>
          <w:sz w:val="36"/>
          <w:szCs w:val="36"/>
        </w:rPr>
      </w:pPr>
    </w:p>
    <w:p w:rsidR="005329B2" w:rsidRDefault="007E7792">
      <w:pPr>
        <w:ind w:left="162" w:right="91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333333"/>
          <w:sz w:val="24"/>
        </w:rPr>
        <w:t>Primăria</w:t>
      </w:r>
      <w:proofErr w:type="spellEnd"/>
      <w:r>
        <w:rPr>
          <w:rFonts w:ascii="Times New Roman" w:hAnsi="Times New Roman"/>
          <w:b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4"/>
        </w:rPr>
        <w:t>orașului</w:t>
      </w:r>
      <w:proofErr w:type="spellEnd"/>
      <w:r>
        <w:rPr>
          <w:rFonts w:ascii="Times New Roman" w:hAnsi="Times New Roman"/>
          <w:b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4"/>
        </w:rPr>
        <w:t>Străşeni</w:t>
      </w:r>
      <w:proofErr w:type="spellEnd"/>
      <w:r>
        <w:rPr>
          <w:rFonts w:ascii="Times New Roman" w:hAnsi="Times New Roman"/>
          <w:b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anunţă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gramStart"/>
      <w:r>
        <w:rPr>
          <w:rFonts w:ascii="Times New Roman" w:hAnsi="Times New Roman"/>
          <w:color w:val="333333"/>
          <w:sz w:val="24"/>
        </w:rPr>
        <w:t>concurs</w:t>
      </w:r>
      <w:proofErr w:type="gram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pentru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ocuparea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funcţiei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publice</w:t>
      </w:r>
      <w:proofErr w:type="spellEnd"/>
      <w:r>
        <w:rPr>
          <w:rFonts w:ascii="Times New Roman" w:hAnsi="Times New Roman"/>
          <w:color w:val="333333"/>
          <w:sz w:val="24"/>
        </w:rPr>
        <w:t xml:space="preserve"> de</w:t>
      </w:r>
      <w:r>
        <w:rPr>
          <w:rFonts w:ascii="Times New Roman" w:hAnsi="Times New Roman"/>
          <w:color w:val="333333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execuție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vacante</w:t>
      </w:r>
      <w:proofErr w:type="spellEnd"/>
      <w:r>
        <w:rPr>
          <w:rFonts w:ascii="Times New Roman" w:hAnsi="Times New Roman"/>
          <w:color w:val="333333"/>
          <w:sz w:val="24"/>
        </w:rPr>
        <w:t xml:space="preserve"> de </w:t>
      </w:r>
      <w:r>
        <w:rPr>
          <w:rFonts w:ascii="Times New Roman" w:hAnsi="Times New Roman"/>
          <w:b/>
          <w:color w:val="333333"/>
          <w:sz w:val="24"/>
        </w:rPr>
        <w:t xml:space="preserve">specialist </w:t>
      </w:r>
      <w:proofErr w:type="spellStart"/>
      <w:r>
        <w:rPr>
          <w:rFonts w:ascii="Times New Roman" w:hAnsi="Times New Roman"/>
          <w:b/>
          <w:color w:val="333333"/>
          <w:sz w:val="24"/>
        </w:rPr>
        <w:t>pentru</w:t>
      </w:r>
      <w:proofErr w:type="spellEnd"/>
      <w:r>
        <w:rPr>
          <w:rFonts w:ascii="Times New Roman" w:hAnsi="Times New Roman"/>
          <w:b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4"/>
        </w:rPr>
        <w:t>atragerea</w:t>
      </w:r>
      <w:proofErr w:type="spellEnd"/>
      <w:r>
        <w:rPr>
          <w:rFonts w:ascii="Times New Roman" w:hAnsi="Times New Roman"/>
          <w:b/>
          <w:color w:val="333333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4"/>
        </w:rPr>
        <w:t>investițiilor</w:t>
      </w:r>
      <w:proofErr w:type="spellEnd"/>
    </w:p>
    <w:p w:rsidR="005329B2" w:rsidRDefault="005329B2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9B2" w:rsidRDefault="007E7792">
      <w:pPr>
        <w:pStyle w:val="Heading1"/>
        <w:spacing w:line="274" w:lineRule="exact"/>
        <w:jc w:val="both"/>
        <w:rPr>
          <w:b w:val="0"/>
          <w:bCs w:val="0"/>
        </w:rPr>
      </w:pPr>
      <w:proofErr w:type="spellStart"/>
      <w:r>
        <w:rPr>
          <w:color w:val="333333"/>
        </w:rPr>
        <w:t>Scopul</w:t>
      </w:r>
      <w:proofErr w:type="spellEnd"/>
      <w:r>
        <w:rPr>
          <w:color w:val="333333"/>
        </w:rPr>
        <w:t xml:space="preserve"> general al</w:t>
      </w:r>
      <w:r>
        <w:rPr>
          <w:color w:val="333333"/>
          <w:spacing w:val="-8"/>
        </w:rPr>
        <w:t xml:space="preserve"> </w:t>
      </w:r>
      <w:proofErr w:type="spellStart"/>
      <w:r>
        <w:rPr>
          <w:color w:val="333333"/>
        </w:rPr>
        <w:t>funcţiei</w:t>
      </w:r>
      <w:proofErr w:type="spellEnd"/>
      <w:r>
        <w:rPr>
          <w:color w:val="333333"/>
        </w:rPr>
        <w:t>:</w:t>
      </w:r>
    </w:p>
    <w:p w:rsidR="005329B2" w:rsidRDefault="007E7792">
      <w:pPr>
        <w:pStyle w:val="a3"/>
        <w:ind w:right="201"/>
      </w:pPr>
      <w:proofErr w:type="spellStart"/>
      <w:r>
        <w:rPr>
          <w:color w:val="333333"/>
        </w:rPr>
        <w:t>Identificarea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priorităț</w:t>
      </w:r>
      <w:proofErr w:type="gramStart"/>
      <w:r>
        <w:rPr>
          <w:color w:val="333333"/>
        </w:rPr>
        <w:t>ilor</w:t>
      </w:r>
      <w:proofErr w:type="spellEnd"/>
      <w:r>
        <w:rPr>
          <w:color w:val="333333"/>
        </w:rPr>
        <w:t xml:space="preserve">  de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dezvoltare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comunității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elaborarea</w:t>
      </w:r>
      <w:proofErr w:type="spellEnd"/>
      <w:r>
        <w:rPr>
          <w:color w:val="333333"/>
        </w:rPr>
        <w:t xml:space="preserve">  </w:t>
      </w:r>
      <w:proofErr w:type="spellStart"/>
      <w:r>
        <w:rPr>
          <w:color w:val="333333"/>
        </w:rPr>
        <w:t>programelor</w:t>
      </w:r>
      <w:proofErr w:type="spellEnd"/>
      <w:r>
        <w:rPr>
          <w:color w:val="333333"/>
        </w:rPr>
        <w:t xml:space="preserve"> de</w:t>
      </w:r>
      <w:r>
        <w:rPr>
          <w:color w:val="333333"/>
          <w:spacing w:val="-19"/>
        </w:rPr>
        <w:t xml:space="preserve"> </w:t>
      </w:r>
      <w:proofErr w:type="spellStart"/>
      <w:r>
        <w:rPr>
          <w:color w:val="333333"/>
        </w:rPr>
        <w:t>implementare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acestor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priorități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și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surselor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finanțare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atragerea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investițiilor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dezvoltare</w:t>
      </w:r>
      <w:proofErr w:type="spellEnd"/>
      <w:r>
        <w:rPr>
          <w:color w:val="333333"/>
          <w:spacing w:val="-20"/>
        </w:rPr>
        <w:t xml:space="preserve"> </w:t>
      </w:r>
      <w:proofErr w:type="spellStart"/>
      <w:r>
        <w:rPr>
          <w:color w:val="333333"/>
        </w:rPr>
        <w:t>locală</w:t>
      </w:r>
      <w:proofErr w:type="spellEnd"/>
      <w:r>
        <w:rPr>
          <w:color w:val="333333"/>
        </w:rPr>
        <w:t>.</w:t>
      </w:r>
    </w:p>
    <w:p w:rsidR="005329B2" w:rsidRDefault="005329B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329B2" w:rsidRDefault="007E7792">
      <w:pPr>
        <w:pStyle w:val="Heading1"/>
        <w:spacing w:line="274" w:lineRule="exact"/>
        <w:jc w:val="both"/>
        <w:rPr>
          <w:b w:val="0"/>
          <w:bCs w:val="0"/>
        </w:rPr>
      </w:pPr>
      <w:proofErr w:type="spellStart"/>
      <w:r>
        <w:rPr>
          <w:color w:val="333333"/>
        </w:rPr>
        <w:t>Sarcinile</w:t>
      </w:r>
      <w:proofErr w:type="spellEnd"/>
      <w:r>
        <w:rPr>
          <w:color w:val="333333"/>
        </w:rPr>
        <w:t xml:space="preserve"> de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</w:rPr>
        <w:t>bază</w:t>
      </w:r>
      <w:proofErr w:type="spellEnd"/>
      <w:r>
        <w:rPr>
          <w:color w:val="333333"/>
        </w:rPr>
        <w:t>:</w:t>
      </w:r>
    </w:p>
    <w:p w:rsidR="005329B2" w:rsidRDefault="007E7792">
      <w:pPr>
        <w:pStyle w:val="a4"/>
        <w:numPr>
          <w:ilvl w:val="0"/>
          <w:numId w:val="4"/>
        </w:numPr>
        <w:tabs>
          <w:tab w:val="left" w:pos="344"/>
        </w:tabs>
        <w:spacing w:line="274" w:lineRule="exact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</w:rPr>
        <w:t>Elaborarea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proiectelor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inovatoare</w:t>
      </w:r>
      <w:proofErr w:type="spellEnd"/>
      <w:r>
        <w:rPr>
          <w:rFonts w:ascii="Times New Roman" w:hAnsi="Times New Roman"/>
          <w:color w:val="333333"/>
          <w:sz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</w:rPr>
        <w:t>atragerea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investițiilor</w:t>
      </w:r>
      <w:proofErr w:type="spellEnd"/>
      <w:r>
        <w:rPr>
          <w:rFonts w:ascii="Times New Roman" w:hAnsi="Times New Roman"/>
          <w:color w:val="333333"/>
          <w:sz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</w:rPr>
        <w:t>dezvoltare</w:t>
      </w:r>
      <w:proofErr w:type="spellEnd"/>
      <w:r>
        <w:rPr>
          <w:rFonts w:ascii="Times New Roman" w:hAnsi="Times New Roman"/>
          <w:color w:val="333333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locală</w:t>
      </w:r>
      <w:proofErr w:type="spellEnd"/>
      <w:r>
        <w:rPr>
          <w:rFonts w:ascii="Times New Roman" w:hAnsi="Times New Roman"/>
          <w:color w:val="333333"/>
          <w:sz w:val="24"/>
        </w:rPr>
        <w:t>.</w:t>
      </w:r>
    </w:p>
    <w:p w:rsidR="005329B2" w:rsidRDefault="007E7792">
      <w:pPr>
        <w:pStyle w:val="a4"/>
        <w:numPr>
          <w:ilvl w:val="0"/>
          <w:numId w:val="4"/>
        </w:numPr>
        <w:tabs>
          <w:tab w:val="left" w:pos="344"/>
        </w:tabs>
        <w:ind w:right="155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Participarea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determinarea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direcțiilor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prioritare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elaborarea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strategiilor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programelor</w:t>
      </w:r>
      <w:proofErr w:type="spellEnd"/>
      <w:r>
        <w:rPr>
          <w:rFonts w:ascii="Times New Roman" w:eastAsia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locale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dezvoltarea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social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ecomonică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localității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termen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mediu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lung.</w:t>
      </w:r>
    </w:p>
    <w:p w:rsidR="005329B2" w:rsidRDefault="005329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29B2" w:rsidRDefault="005329B2">
      <w:pPr>
        <w:spacing w:before="11"/>
        <w:rPr>
          <w:rFonts w:ascii="Times New Roman" w:eastAsia="Times New Roman" w:hAnsi="Times New Roman" w:cs="Times New Roman"/>
        </w:rPr>
      </w:pPr>
    </w:p>
    <w:p w:rsidR="005329B2" w:rsidRDefault="007E7792">
      <w:pPr>
        <w:pStyle w:val="Heading1"/>
        <w:ind w:left="641" w:right="911"/>
        <w:rPr>
          <w:rFonts w:cs="Times New Roman"/>
          <w:b w:val="0"/>
          <w:bCs w:val="0"/>
        </w:rPr>
      </w:pPr>
      <w:proofErr w:type="spellStart"/>
      <w:r>
        <w:rPr>
          <w:color w:val="333333"/>
        </w:rPr>
        <w:t>Condiţiile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participare</w:t>
      </w:r>
      <w:proofErr w:type="spellEnd"/>
      <w:r>
        <w:rPr>
          <w:color w:val="333333"/>
        </w:rPr>
        <w:t xml:space="preserve"> la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concurs</w:t>
      </w:r>
      <w:r>
        <w:rPr>
          <w:b w:val="0"/>
          <w:color w:val="333333"/>
        </w:rPr>
        <w:t>:</w:t>
      </w:r>
    </w:p>
    <w:p w:rsidR="005329B2" w:rsidRDefault="005329B2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329B2" w:rsidRDefault="007E7792">
      <w:pPr>
        <w:ind w:left="521" w:right="9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pacing w:val="-60"/>
          <w:sz w:val="24"/>
          <w:szCs w:val="24"/>
          <w:u w:val="single" w:color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 w:color="333333"/>
        </w:rPr>
        <w:t>Condiţii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 w:color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 w:color="333333"/>
        </w:rPr>
        <w:t>bază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 w:color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</w:p>
    <w:p w:rsidR="005329B2" w:rsidRDefault="005329B2">
      <w:pPr>
        <w:spacing w:before="9"/>
        <w:rPr>
          <w:rFonts w:ascii="Times New Roman" w:eastAsia="Times New Roman" w:hAnsi="Times New Roman" w:cs="Times New Roman"/>
        </w:rPr>
      </w:pPr>
    </w:p>
    <w:p w:rsidR="005329B2" w:rsidRDefault="007E7792">
      <w:pPr>
        <w:pStyle w:val="a4"/>
        <w:numPr>
          <w:ilvl w:val="0"/>
          <w:numId w:val="3"/>
        </w:numPr>
        <w:tabs>
          <w:tab w:val="left" w:pos="424"/>
        </w:tabs>
        <w:ind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</w:rPr>
        <w:t>deţine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cetăţenia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Republicii</w:t>
      </w:r>
      <w:proofErr w:type="spellEnd"/>
      <w:r>
        <w:rPr>
          <w:rFonts w:ascii="Times New Roman" w:hAnsi="Times New Roman"/>
          <w:color w:val="333333"/>
          <w:spacing w:val="-5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Moldova;</w:t>
      </w:r>
    </w:p>
    <w:p w:rsidR="005329B2" w:rsidRDefault="005329B2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329B2" w:rsidRDefault="007E7792">
      <w:pPr>
        <w:pStyle w:val="a4"/>
        <w:numPr>
          <w:ilvl w:val="0"/>
          <w:numId w:val="3"/>
        </w:numPr>
        <w:tabs>
          <w:tab w:val="left" w:pos="364"/>
        </w:tabs>
        <w:spacing w:line="273" w:lineRule="auto"/>
        <w:ind w:right="911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</w:rPr>
        <w:t>posedă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limba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română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şi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limbile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oficiale</w:t>
      </w:r>
      <w:proofErr w:type="spellEnd"/>
      <w:r>
        <w:rPr>
          <w:rFonts w:ascii="Times New Roman" w:hAnsi="Times New Roman"/>
          <w:color w:val="333333"/>
          <w:sz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</w:rPr>
        <w:t>comunicare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interetnică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vorbite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r>
        <w:rPr>
          <w:rFonts w:ascii="Times New Roman" w:hAnsi="Times New Roman"/>
          <w:color w:val="333333"/>
          <w:spacing w:val="21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înteritoriul</w:t>
      </w:r>
      <w:proofErr w:type="spellEnd"/>
      <w:r>
        <w:rPr>
          <w:rFonts w:ascii="Times New Roman" w:hAnsi="Times New Roman"/>
          <w:color w:val="333333"/>
          <w:sz w:val="24"/>
        </w:rPr>
        <w:t xml:space="preserve"> respective </w:t>
      </w:r>
      <w:proofErr w:type="spellStart"/>
      <w:r>
        <w:rPr>
          <w:rFonts w:ascii="Times New Roman" w:hAnsi="Times New Roman"/>
          <w:color w:val="333333"/>
          <w:sz w:val="24"/>
        </w:rPr>
        <w:t>în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limitele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stabilite</w:t>
      </w:r>
      <w:proofErr w:type="spellEnd"/>
      <w:r>
        <w:rPr>
          <w:rFonts w:ascii="Times New Roman" w:hAnsi="Times New Roman"/>
          <w:color w:val="333333"/>
          <w:sz w:val="24"/>
        </w:rPr>
        <w:t xml:space="preserve"> de</w:t>
      </w:r>
      <w:r>
        <w:rPr>
          <w:rFonts w:ascii="Times New Roman" w:hAnsi="Times New Roman"/>
          <w:color w:val="333333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lege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5329B2" w:rsidRDefault="005329B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5329B2" w:rsidRDefault="007E7792">
      <w:pPr>
        <w:pStyle w:val="a4"/>
        <w:numPr>
          <w:ilvl w:val="0"/>
          <w:numId w:val="3"/>
        </w:numPr>
        <w:tabs>
          <w:tab w:val="left" w:pos="422"/>
        </w:tabs>
        <w:ind w:left="421" w:hanging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</w:rPr>
        <w:t xml:space="preserve">are capacitate </w:t>
      </w:r>
      <w:proofErr w:type="spellStart"/>
      <w:r>
        <w:rPr>
          <w:rFonts w:ascii="Times New Roman" w:hAnsi="Times New Roman"/>
          <w:color w:val="333333"/>
          <w:sz w:val="24"/>
        </w:rPr>
        <w:t>deplină</w:t>
      </w:r>
      <w:proofErr w:type="spellEnd"/>
      <w:r>
        <w:rPr>
          <w:rFonts w:ascii="Times New Roman" w:hAnsi="Times New Roman"/>
          <w:color w:val="333333"/>
          <w:sz w:val="24"/>
        </w:rPr>
        <w:t xml:space="preserve"> de</w:t>
      </w:r>
      <w:r>
        <w:rPr>
          <w:rFonts w:ascii="Times New Roman" w:hAnsi="Times New Roman"/>
          <w:color w:val="333333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exerciţiu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5329B2" w:rsidRDefault="005329B2">
      <w:pPr>
        <w:spacing w:before="11"/>
        <w:rPr>
          <w:rFonts w:ascii="Times New Roman" w:eastAsia="Times New Roman" w:hAnsi="Times New Roman" w:cs="Times New Roman"/>
        </w:rPr>
      </w:pPr>
    </w:p>
    <w:p w:rsidR="005329B2" w:rsidRDefault="007E7792">
      <w:pPr>
        <w:pStyle w:val="a4"/>
        <w:numPr>
          <w:ilvl w:val="0"/>
          <w:numId w:val="3"/>
        </w:numPr>
        <w:tabs>
          <w:tab w:val="left" w:pos="364"/>
        </w:tabs>
        <w:ind w:left="363" w:hanging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</w:rPr>
        <w:t xml:space="preserve">nu a </w:t>
      </w:r>
      <w:proofErr w:type="spellStart"/>
      <w:r>
        <w:rPr>
          <w:rFonts w:ascii="Times New Roman" w:hAnsi="Times New Roman"/>
          <w:color w:val="333333"/>
          <w:sz w:val="24"/>
        </w:rPr>
        <w:t>împlinit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vîrsta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necesară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obţinerii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dreptului</w:t>
      </w:r>
      <w:proofErr w:type="spellEnd"/>
      <w:r>
        <w:rPr>
          <w:rFonts w:ascii="Times New Roman" w:hAnsi="Times New Roman"/>
          <w:color w:val="333333"/>
          <w:sz w:val="24"/>
        </w:rPr>
        <w:t xml:space="preserve"> la </w:t>
      </w:r>
      <w:proofErr w:type="spellStart"/>
      <w:r>
        <w:rPr>
          <w:rFonts w:ascii="Times New Roman" w:hAnsi="Times New Roman"/>
          <w:color w:val="333333"/>
          <w:sz w:val="24"/>
        </w:rPr>
        <w:t>pensie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pentru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limită</w:t>
      </w:r>
      <w:proofErr w:type="spellEnd"/>
      <w:r>
        <w:rPr>
          <w:rFonts w:ascii="Times New Roman" w:hAnsi="Times New Roman"/>
          <w:color w:val="333333"/>
          <w:sz w:val="24"/>
        </w:rPr>
        <w:t xml:space="preserve"> de</w:t>
      </w:r>
      <w:r>
        <w:rPr>
          <w:rFonts w:ascii="Times New Roman" w:hAnsi="Times New Roman"/>
          <w:color w:val="333333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vîrstă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5329B2" w:rsidRDefault="005329B2">
      <w:pPr>
        <w:spacing w:before="11"/>
        <w:rPr>
          <w:rFonts w:ascii="Times New Roman" w:eastAsia="Times New Roman" w:hAnsi="Times New Roman" w:cs="Times New Roman"/>
        </w:rPr>
      </w:pPr>
    </w:p>
    <w:p w:rsidR="005329B2" w:rsidRDefault="007E7792">
      <w:pPr>
        <w:pStyle w:val="a4"/>
        <w:numPr>
          <w:ilvl w:val="0"/>
          <w:numId w:val="3"/>
        </w:numPr>
        <w:tabs>
          <w:tab w:val="left" w:pos="364"/>
        </w:tabs>
        <w:spacing w:line="276" w:lineRule="auto"/>
        <w:ind w:right="108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</w:rPr>
        <w:t>în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ultimii</w:t>
      </w:r>
      <w:proofErr w:type="spellEnd"/>
      <w:r>
        <w:rPr>
          <w:rFonts w:ascii="Times New Roman" w:hAnsi="Times New Roman"/>
          <w:color w:val="333333"/>
          <w:sz w:val="24"/>
        </w:rPr>
        <w:t xml:space="preserve"> 3 </w:t>
      </w:r>
      <w:proofErr w:type="spellStart"/>
      <w:r>
        <w:rPr>
          <w:rFonts w:ascii="Times New Roman" w:hAnsi="Times New Roman"/>
          <w:color w:val="333333"/>
          <w:sz w:val="24"/>
        </w:rPr>
        <w:t>ani</w:t>
      </w:r>
      <w:proofErr w:type="spellEnd"/>
      <w:r>
        <w:rPr>
          <w:rFonts w:ascii="Times New Roman" w:hAnsi="Times New Roman"/>
          <w:color w:val="333333"/>
          <w:sz w:val="24"/>
        </w:rPr>
        <w:t xml:space="preserve">, nu a </w:t>
      </w:r>
      <w:proofErr w:type="spellStart"/>
      <w:r>
        <w:rPr>
          <w:rFonts w:ascii="Times New Roman" w:hAnsi="Times New Roman"/>
          <w:color w:val="333333"/>
          <w:sz w:val="24"/>
        </w:rPr>
        <w:t>fost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destituită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dintr</w:t>
      </w:r>
      <w:proofErr w:type="spellEnd"/>
      <w:r>
        <w:rPr>
          <w:rFonts w:ascii="Times New Roman" w:hAnsi="Times New Roman"/>
          <w:color w:val="333333"/>
          <w:sz w:val="24"/>
        </w:rPr>
        <w:t xml:space="preserve">-o </w:t>
      </w:r>
      <w:proofErr w:type="spellStart"/>
      <w:r>
        <w:rPr>
          <w:rFonts w:ascii="Times New Roman" w:hAnsi="Times New Roman"/>
          <w:color w:val="333333"/>
          <w:sz w:val="24"/>
        </w:rPr>
        <w:t>funcţie</w:t>
      </w:r>
      <w:proofErr w:type="spellEnd"/>
      <w:r>
        <w:rPr>
          <w:rFonts w:ascii="Times New Roman" w:hAnsi="Times New Roman"/>
          <w:color w:val="333333"/>
          <w:sz w:val="24"/>
        </w:rPr>
        <w:t xml:space="preserve"> public </w:t>
      </w:r>
      <w:proofErr w:type="spellStart"/>
      <w:r>
        <w:rPr>
          <w:rFonts w:ascii="Times New Roman" w:hAnsi="Times New Roman"/>
          <w:color w:val="333333"/>
          <w:sz w:val="24"/>
        </w:rPr>
        <w:t>sau</w:t>
      </w:r>
      <w:proofErr w:type="spellEnd"/>
      <w:r>
        <w:rPr>
          <w:rFonts w:ascii="Times New Roman" w:hAnsi="Times New Roman"/>
          <w:color w:val="333333"/>
          <w:sz w:val="24"/>
        </w:rPr>
        <w:t xml:space="preserve"> nu </w:t>
      </w:r>
      <w:proofErr w:type="spellStart"/>
      <w:r>
        <w:rPr>
          <w:rFonts w:ascii="Times New Roman" w:hAnsi="Times New Roman"/>
          <w:color w:val="333333"/>
          <w:sz w:val="24"/>
        </w:rPr>
        <w:t>i</w:t>
      </w:r>
      <w:proofErr w:type="spellEnd"/>
      <w:r>
        <w:rPr>
          <w:rFonts w:ascii="Times New Roman" w:hAnsi="Times New Roman"/>
          <w:color w:val="333333"/>
          <w:sz w:val="24"/>
        </w:rPr>
        <w:t xml:space="preserve">-a </w:t>
      </w:r>
      <w:proofErr w:type="spellStart"/>
      <w:r>
        <w:rPr>
          <w:rFonts w:ascii="Times New Roman" w:hAnsi="Times New Roman"/>
          <w:color w:val="333333"/>
          <w:sz w:val="24"/>
        </w:rPr>
        <w:t>încetat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contractul</w:t>
      </w:r>
      <w:proofErr w:type="spellEnd"/>
      <w:r>
        <w:rPr>
          <w:rFonts w:ascii="Times New Roman" w:hAnsi="Times New Roman"/>
          <w:color w:val="333333"/>
          <w:spacing w:val="-16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 xml:space="preserve">individual de </w:t>
      </w:r>
      <w:proofErr w:type="spellStart"/>
      <w:r>
        <w:rPr>
          <w:rFonts w:ascii="Times New Roman" w:hAnsi="Times New Roman"/>
          <w:color w:val="333333"/>
          <w:sz w:val="24"/>
        </w:rPr>
        <w:t>muncă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pentru</w:t>
      </w:r>
      <w:proofErr w:type="spellEnd"/>
      <w:r>
        <w:rPr>
          <w:rFonts w:ascii="Times New Roman" w:hAnsi="Times New Roman"/>
          <w:color w:val="333333"/>
          <w:sz w:val="24"/>
        </w:rPr>
        <w:t xml:space="preserve"> motive</w:t>
      </w:r>
      <w:r>
        <w:rPr>
          <w:rFonts w:ascii="Times New Roman" w:hAnsi="Times New Roman"/>
          <w:color w:val="333333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disciplinare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5329B2" w:rsidRDefault="005329B2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5329B2" w:rsidRDefault="007E7792">
      <w:pPr>
        <w:pStyle w:val="a4"/>
        <w:numPr>
          <w:ilvl w:val="0"/>
          <w:numId w:val="3"/>
        </w:numPr>
        <w:tabs>
          <w:tab w:val="left" w:pos="364"/>
        </w:tabs>
        <w:ind w:left="363" w:hanging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</w:rPr>
        <w:t xml:space="preserve">nu are </w:t>
      </w:r>
      <w:proofErr w:type="spellStart"/>
      <w:r>
        <w:rPr>
          <w:rFonts w:ascii="Times New Roman" w:hAnsi="Times New Roman"/>
          <w:color w:val="333333"/>
          <w:sz w:val="24"/>
        </w:rPr>
        <w:t>antecedente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penale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nestinse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pentru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infracţiuni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săvîrşite</w:t>
      </w:r>
      <w:proofErr w:type="spellEnd"/>
      <w:r>
        <w:rPr>
          <w:rFonts w:ascii="Times New Roman" w:hAnsi="Times New Roman"/>
          <w:color w:val="333333"/>
          <w:sz w:val="24"/>
        </w:rPr>
        <w:t xml:space="preserve"> cu</w:t>
      </w:r>
      <w:r>
        <w:rPr>
          <w:rFonts w:ascii="Times New Roman" w:hAnsi="Times New Roman"/>
          <w:color w:val="333333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intenţie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5329B2" w:rsidRDefault="005329B2">
      <w:pPr>
        <w:spacing w:before="11"/>
        <w:rPr>
          <w:rFonts w:ascii="Times New Roman" w:eastAsia="Times New Roman" w:hAnsi="Times New Roman" w:cs="Times New Roman"/>
        </w:rPr>
      </w:pPr>
    </w:p>
    <w:p w:rsidR="005329B2" w:rsidRDefault="007E7792">
      <w:pPr>
        <w:pStyle w:val="a4"/>
        <w:numPr>
          <w:ilvl w:val="0"/>
          <w:numId w:val="3"/>
        </w:numPr>
        <w:tabs>
          <w:tab w:val="left" w:pos="364"/>
        </w:tabs>
        <w:spacing w:line="273" w:lineRule="auto"/>
        <w:ind w:right="10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</w:rPr>
        <w:t>nu</w:t>
      </w:r>
      <w:r>
        <w:rPr>
          <w:rFonts w:ascii="Times New Roman" w:hAnsi="Times New Roman"/>
          <w:color w:val="333333"/>
          <w:spacing w:val="8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este</w:t>
      </w:r>
      <w:proofErr w:type="spellEnd"/>
      <w:r>
        <w:rPr>
          <w:rFonts w:ascii="Times New Roman" w:hAnsi="Times New Roman"/>
          <w:color w:val="333333"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privată</w:t>
      </w:r>
      <w:proofErr w:type="spellEnd"/>
      <w:r>
        <w:rPr>
          <w:rFonts w:ascii="Times New Roman" w:hAnsi="Times New Roman"/>
          <w:color w:val="333333"/>
          <w:spacing w:val="9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de</w:t>
      </w:r>
      <w:r>
        <w:rPr>
          <w:rFonts w:ascii="Times New Roman" w:hAnsi="Times New Roman"/>
          <w:color w:val="333333"/>
          <w:spacing w:val="9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dreptul</w:t>
      </w:r>
      <w:proofErr w:type="spellEnd"/>
      <w:r>
        <w:rPr>
          <w:rFonts w:ascii="Times New Roman" w:hAnsi="Times New Roman"/>
          <w:color w:val="333333"/>
          <w:spacing w:val="9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de</w:t>
      </w:r>
      <w:r>
        <w:rPr>
          <w:rFonts w:ascii="Times New Roman" w:hAnsi="Times New Roman"/>
          <w:color w:val="333333"/>
          <w:spacing w:val="7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a</w:t>
      </w:r>
      <w:r>
        <w:rPr>
          <w:rFonts w:ascii="Times New Roman" w:hAnsi="Times New Roman"/>
          <w:color w:val="333333"/>
          <w:spacing w:val="9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ocupa</w:t>
      </w:r>
      <w:proofErr w:type="spellEnd"/>
      <w:r>
        <w:rPr>
          <w:rFonts w:ascii="Times New Roman" w:hAnsi="Times New Roman"/>
          <w:color w:val="333333"/>
          <w:spacing w:val="10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anumite</w:t>
      </w:r>
      <w:proofErr w:type="spellEnd"/>
      <w:r>
        <w:rPr>
          <w:rFonts w:ascii="Times New Roman" w:hAnsi="Times New Roman"/>
          <w:color w:val="333333"/>
          <w:spacing w:val="1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funcţii</w:t>
      </w:r>
      <w:proofErr w:type="spellEnd"/>
      <w:r>
        <w:rPr>
          <w:rFonts w:ascii="Times New Roman" w:hAnsi="Times New Roman"/>
          <w:color w:val="333333"/>
          <w:spacing w:val="9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sau</w:t>
      </w:r>
      <w:proofErr w:type="spellEnd"/>
      <w:r>
        <w:rPr>
          <w:rFonts w:ascii="Times New Roman" w:hAnsi="Times New Roman"/>
          <w:color w:val="333333"/>
          <w:spacing w:val="8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de</w:t>
      </w:r>
      <w:r>
        <w:rPr>
          <w:rFonts w:ascii="Times New Roman" w:hAnsi="Times New Roman"/>
          <w:color w:val="333333"/>
          <w:spacing w:val="9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a</w:t>
      </w:r>
      <w:r>
        <w:rPr>
          <w:rFonts w:ascii="Times New Roman" w:hAnsi="Times New Roman"/>
          <w:color w:val="333333"/>
          <w:spacing w:val="7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exercita</w:t>
      </w:r>
      <w:proofErr w:type="spellEnd"/>
      <w:r>
        <w:rPr>
          <w:rFonts w:ascii="Times New Roman" w:hAnsi="Times New Roman"/>
          <w:color w:val="333333"/>
          <w:spacing w:val="9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o</w:t>
      </w:r>
      <w:r>
        <w:rPr>
          <w:rFonts w:ascii="Times New Roman" w:hAnsi="Times New Roman"/>
          <w:color w:val="333333"/>
          <w:spacing w:val="8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anumită</w:t>
      </w:r>
      <w:proofErr w:type="spellEnd"/>
      <w:r>
        <w:rPr>
          <w:rFonts w:ascii="Times New Roman" w:hAnsi="Times New Roman"/>
          <w:color w:val="333333"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activitate</w:t>
      </w:r>
      <w:proofErr w:type="spellEnd"/>
      <w:r>
        <w:rPr>
          <w:rFonts w:ascii="Times New Roman" w:hAnsi="Times New Roman"/>
          <w:color w:val="333333"/>
          <w:sz w:val="24"/>
        </w:rPr>
        <w:t>,</w:t>
      </w:r>
      <w:r>
        <w:rPr>
          <w:rFonts w:ascii="Times New Roman" w:hAnsi="Times New Roman"/>
          <w:color w:val="333333"/>
          <w:spacing w:val="7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 xml:space="preserve">ca </w:t>
      </w:r>
      <w:proofErr w:type="spellStart"/>
      <w:r>
        <w:rPr>
          <w:rFonts w:ascii="Times New Roman" w:hAnsi="Times New Roman"/>
          <w:color w:val="333333"/>
          <w:sz w:val="24"/>
        </w:rPr>
        <w:t>pedeapsă</w:t>
      </w:r>
      <w:proofErr w:type="spellEnd"/>
      <w:r>
        <w:rPr>
          <w:rFonts w:ascii="Times New Roman" w:hAnsi="Times New Roman"/>
          <w:color w:val="333333"/>
          <w:spacing w:val="1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de</w:t>
      </w:r>
      <w:r>
        <w:rPr>
          <w:rFonts w:ascii="Times New Roman" w:hAnsi="Times New Roman"/>
          <w:color w:val="333333"/>
          <w:spacing w:val="1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bază</w:t>
      </w:r>
      <w:proofErr w:type="spellEnd"/>
      <w:r>
        <w:rPr>
          <w:rFonts w:ascii="Times New Roman" w:hAnsi="Times New Roman"/>
          <w:color w:val="333333"/>
          <w:spacing w:val="14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sau</w:t>
      </w:r>
      <w:proofErr w:type="spellEnd"/>
      <w:r>
        <w:rPr>
          <w:rFonts w:ascii="Times New Roman" w:hAnsi="Times New Roman"/>
          <w:color w:val="333333"/>
          <w:spacing w:val="15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complementară</w:t>
      </w:r>
      <w:proofErr w:type="spellEnd"/>
      <w:r>
        <w:rPr>
          <w:rFonts w:ascii="Times New Roman" w:hAnsi="Times New Roman"/>
          <w:color w:val="333333"/>
          <w:sz w:val="24"/>
        </w:rPr>
        <w:t>,</w:t>
      </w:r>
      <w:r>
        <w:rPr>
          <w:rFonts w:ascii="Times New Roman" w:hAnsi="Times New Roman"/>
          <w:color w:val="333333"/>
          <w:spacing w:val="14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ca</w:t>
      </w:r>
      <w:r>
        <w:rPr>
          <w:rFonts w:ascii="Times New Roman" w:hAnsi="Times New Roman"/>
          <w:color w:val="333333"/>
          <w:spacing w:val="14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urmare</w:t>
      </w:r>
      <w:proofErr w:type="spellEnd"/>
      <w:r>
        <w:rPr>
          <w:rFonts w:ascii="Times New Roman" w:hAnsi="Times New Roman"/>
          <w:color w:val="333333"/>
          <w:spacing w:val="15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a</w:t>
      </w:r>
      <w:r>
        <w:rPr>
          <w:rFonts w:ascii="Times New Roman" w:hAnsi="Times New Roman"/>
          <w:color w:val="333333"/>
          <w:spacing w:val="1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sentinţei</w:t>
      </w:r>
      <w:proofErr w:type="spellEnd"/>
      <w:r>
        <w:rPr>
          <w:rFonts w:ascii="Times New Roman" w:hAnsi="Times New Roman"/>
          <w:color w:val="333333"/>
          <w:spacing w:val="16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judecătoreşti</w:t>
      </w:r>
      <w:proofErr w:type="spellEnd"/>
      <w:r>
        <w:rPr>
          <w:rFonts w:ascii="Times New Roman" w:hAnsi="Times New Roman"/>
          <w:color w:val="333333"/>
          <w:spacing w:val="15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definitive</w:t>
      </w:r>
      <w:r>
        <w:rPr>
          <w:rFonts w:ascii="Times New Roman" w:hAnsi="Times New Roman"/>
          <w:color w:val="333333"/>
          <w:spacing w:val="1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prin</w:t>
      </w:r>
      <w:proofErr w:type="spellEnd"/>
      <w:r>
        <w:rPr>
          <w:rFonts w:ascii="Times New Roman" w:hAnsi="Times New Roman"/>
          <w:color w:val="333333"/>
          <w:spacing w:val="15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care</w:t>
      </w:r>
      <w:r>
        <w:rPr>
          <w:rFonts w:ascii="Times New Roman" w:hAnsi="Times New Roman"/>
          <w:color w:val="333333"/>
          <w:spacing w:val="12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s-a</w:t>
      </w:r>
      <w:r>
        <w:rPr>
          <w:rFonts w:ascii="Times New Roman" w:hAnsi="Times New Roman"/>
          <w:color w:val="333333"/>
          <w:w w:val="99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dispus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această</w:t>
      </w:r>
      <w:proofErr w:type="spellEnd"/>
      <w:r>
        <w:rPr>
          <w:rFonts w:ascii="Times New Roman" w:hAnsi="Times New Roman"/>
          <w:color w:val="333333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interdicţie</w:t>
      </w:r>
      <w:proofErr w:type="spellEnd"/>
      <w:r>
        <w:rPr>
          <w:rFonts w:ascii="Times New Roman" w:hAnsi="Times New Roman"/>
          <w:color w:val="333333"/>
          <w:sz w:val="24"/>
        </w:rPr>
        <w:t>.</w:t>
      </w:r>
    </w:p>
    <w:p w:rsidR="005329B2" w:rsidRDefault="005329B2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5329B2" w:rsidRDefault="007E7792">
      <w:pPr>
        <w:ind w:lef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pacing w:val="-60"/>
          <w:sz w:val="24"/>
          <w:u w:val="single" w:color="333333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  <w:u w:val="single" w:color="333333"/>
        </w:rPr>
        <w:t>Condiţii</w:t>
      </w:r>
      <w:proofErr w:type="spellEnd"/>
      <w:r>
        <w:rPr>
          <w:rFonts w:ascii="Times New Roman" w:hAnsi="Times New Roman"/>
          <w:i/>
          <w:color w:val="333333"/>
          <w:sz w:val="24"/>
          <w:u w:val="single" w:color="333333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  <w:u w:val="single" w:color="333333"/>
        </w:rPr>
        <w:t>specifice</w:t>
      </w:r>
      <w:proofErr w:type="spellEnd"/>
      <w:r>
        <w:rPr>
          <w:rFonts w:ascii="Times New Roman" w:hAnsi="Times New Roman"/>
          <w:i/>
          <w:color w:val="333333"/>
          <w:spacing w:val="-3"/>
          <w:sz w:val="24"/>
          <w:u w:val="single" w:color="333333"/>
        </w:rPr>
        <w:t xml:space="preserve"> </w:t>
      </w:r>
      <w:r>
        <w:rPr>
          <w:rFonts w:ascii="Times New Roman" w:hAnsi="Times New Roman"/>
          <w:color w:val="333333"/>
          <w:sz w:val="24"/>
        </w:rPr>
        <w:t>-</w:t>
      </w:r>
    </w:p>
    <w:p w:rsidR="005329B2" w:rsidRDefault="005329B2">
      <w:pPr>
        <w:spacing w:before="9"/>
        <w:rPr>
          <w:rFonts w:ascii="Times New Roman" w:eastAsia="Times New Roman" w:hAnsi="Times New Roman" w:cs="Times New Roman"/>
        </w:rPr>
      </w:pPr>
    </w:p>
    <w:p w:rsidR="005329B2" w:rsidRDefault="007E7792">
      <w:pPr>
        <w:pStyle w:val="a3"/>
        <w:jc w:val="both"/>
        <w:rPr>
          <w:rFonts w:cs="Times New Roman"/>
        </w:rPr>
      </w:pPr>
      <w:proofErr w:type="gramStart"/>
      <w:r>
        <w:rPr>
          <w:color w:val="333333"/>
        </w:rPr>
        <w:t xml:space="preserve">§  </w:t>
      </w:r>
      <w:proofErr w:type="spellStart"/>
      <w:r>
        <w:rPr>
          <w:color w:val="333333"/>
        </w:rPr>
        <w:t>studii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rFonts w:cs="Times New Roman"/>
          <w:color w:val="333333"/>
        </w:rPr>
        <w:t>superioare</w:t>
      </w:r>
      <w:proofErr w:type="spellEnd"/>
      <w:r>
        <w:rPr>
          <w:rFonts w:cs="Times New Roman"/>
          <w:color w:val="333333"/>
        </w:rPr>
        <w:t xml:space="preserve"> de </w:t>
      </w:r>
      <w:proofErr w:type="spellStart"/>
      <w:r>
        <w:rPr>
          <w:rFonts w:cs="Times New Roman"/>
          <w:color w:val="333333"/>
        </w:rPr>
        <w:t>licență</w:t>
      </w:r>
      <w:proofErr w:type="spellEnd"/>
      <w:r>
        <w:rPr>
          <w:rFonts w:cs="Times New Roman"/>
          <w:color w:val="333333"/>
        </w:rPr>
        <w:t xml:space="preserve"> </w:t>
      </w:r>
      <w:proofErr w:type="spellStart"/>
      <w:r>
        <w:rPr>
          <w:color w:val="333333"/>
        </w:rPr>
        <w:t>sau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echivalente</w:t>
      </w:r>
      <w:r>
        <w:rPr>
          <w:rFonts w:cs="Times New Roman"/>
          <w:color w:val="333333"/>
        </w:rPr>
        <w:t>,îndomeniulc</w:t>
      </w:r>
      <w:proofErr w:type="spellEnd"/>
      <w:r>
        <w:rPr>
          <w:rFonts w:cs="Times New Roman"/>
          <w:color w:val="333333"/>
        </w:rPr>
        <w:t xml:space="preserve"> </w:t>
      </w:r>
      <w:proofErr w:type="spellStart"/>
      <w:r>
        <w:rPr>
          <w:rFonts w:cs="Times New Roman"/>
          <w:color w:val="333333"/>
        </w:rPr>
        <w:t>onstrucției</w:t>
      </w:r>
      <w:proofErr w:type="spellEnd"/>
      <w:r>
        <w:rPr>
          <w:rFonts w:cs="Times New Roman"/>
          <w:color w:val="333333"/>
        </w:rPr>
        <w:t xml:space="preserve"> </w:t>
      </w:r>
      <w:proofErr w:type="spellStart"/>
      <w:r>
        <w:rPr>
          <w:rFonts w:cs="Times New Roman"/>
          <w:color w:val="333333"/>
        </w:rPr>
        <w:t>și</w:t>
      </w:r>
      <w:proofErr w:type="spellEnd"/>
      <w:r>
        <w:rPr>
          <w:rFonts w:cs="Times New Roman"/>
          <w:color w:val="333333"/>
          <w:spacing w:val="-10"/>
        </w:rPr>
        <w:t xml:space="preserve"> </w:t>
      </w:r>
      <w:proofErr w:type="spellStart"/>
      <w:r>
        <w:rPr>
          <w:rFonts w:cs="Times New Roman"/>
          <w:color w:val="333333"/>
        </w:rPr>
        <w:t>urbanismului</w:t>
      </w:r>
      <w:proofErr w:type="spellEnd"/>
    </w:p>
    <w:p w:rsidR="005329B2" w:rsidRDefault="005329B2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329B2" w:rsidRDefault="007E7792">
      <w:pPr>
        <w:pStyle w:val="a3"/>
        <w:jc w:val="both"/>
      </w:pPr>
      <w:proofErr w:type="gramStart"/>
      <w:r>
        <w:rPr>
          <w:color w:val="333333"/>
        </w:rPr>
        <w:t xml:space="preserve">§  </w:t>
      </w:r>
      <w:proofErr w:type="spellStart"/>
      <w:r>
        <w:rPr>
          <w:color w:val="333333"/>
        </w:rPr>
        <w:t>cel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rFonts w:cs="Times New Roman"/>
          <w:color w:val="333333"/>
        </w:rPr>
        <w:t>puțin</w:t>
      </w:r>
      <w:proofErr w:type="spellEnd"/>
      <w:r>
        <w:rPr>
          <w:rFonts w:cs="Times New Roman"/>
          <w:color w:val="333333"/>
        </w:rPr>
        <w:t xml:space="preserve"> </w:t>
      </w:r>
      <w:r>
        <w:rPr>
          <w:color w:val="333333"/>
        </w:rPr>
        <w:t xml:space="preserve">2 </w:t>
      </w:r>
      <w:proofErr w:type="spellStart"/>
      <w:r>
        <w:rPr>
          <w:color w:val="333333"/>
        </w:rPr>
        <w:t>ani</w:t>
      </w:r>
      <w:proofErr w:type="spellEnd"/>
      <w:r>
        <w:rPr>
          <w:color w:val="333333"/>
        </w:rPr>
        <w:t xml:space="preserve"> </w:t>
      </w:r>
      <w:proofErr w:type="spellStart"/>
      <w:r>
        <w:rPr>
          <w:rFonts w:cs="Times New Roman"/>
          <w:color w:val="333333"/>
        </w:rPr>
        <w:t>experiență</w:t>
      </w:r>
      <w:proofErr w:type="spellEnd"/>
      <w:r>
        <w:rPr>
          <w:rFonts w:cs="Times New Roman"/>
          <w:color w:val="333333"/>
        </w:rPr>
        <w:t xml:space="preserve"> </w:t>
      </w:r>
      <w:proofErr w:type="spellStart"/>
      <w:r>
        <w:rPr>
          <w:rFonts w:cs="Times New Roman"/>
          <w:color w:val="333333"/>
        </w:rPr>
        <w:t>profesională</w:t>
      </w:r>
      <w:proofErr w:type="spellEnd"/>
      <w:r>
        <w:rPr>
          <w:rFonts w:cs="Times New Roman"/>
          <w:color w:val="333333"/>
        </w:rPr>
        <w:t xml:space="preserve"> </w:t>
      </w:r>
      <w:proofErr w:type="spellStart"/>
      <w:r>
        <w:rPr>
          <w:color w:val="333333"/>
        </w:rPr>
        <w:t>în</w:t>
      </w:r>
      <w:proofErr w:type="spellEnd"/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domeniu</w:t>
      </w:r>
      <w:proofErr w:type="spellEnd"/>
    </w:p>
    <w:p w:rsidR="005329B2" w:rsidRDefault="005329B2">
      <w:pPr>
        <w:spacing w:before="11"/>
        <w:rPr>
          <w:rFonts w:ascii="Times New Roman" w:eastAsia="Times New Roman" w:hAnsi="Times New Roman" w:cs="Times New Roman"/>
        </w:rPr>
      </w:pPr>
    </w:p>
    <w:p w:rsidR="005329B2" w:rsidRDefault="007E7792">
      <w:pPr>
        <w:pStyle w:val="a3"/>
        <w:jc w:val="both"/>
      </w:pPr>
      <w:proofErr w:type="gramStart"/>
      <w:r>
        <w:rPr>
          <w:color w:val="333333"/>
        </w:rPr>
        <w:t xml:space="preserve">§  </w:t>
      </w:r>
      <w:proofErr w:type="spellStart"/>
      <w:r>
        <w:rPr>
          <w:rFonts w:cs="Times New Roman"/>
          <w:color w:val="333333"/>
        </w:rPr>
        <w:t>cunoştinţe</w:t>
      </w:r>
      <w:proofErr w:type="spellEnd"/>
      <w:proofErr w:type="gramEnd"/>
      <w:r>
        <w:rPr>
          <w:rFonts w:cs="Times New Roman"/>
          <w:color w:val="333333"/>
        </w:rPr>
        <w:t xml:space="preserve"> de </w:t>
      </w:r>
      <w:proofErr w:type="spellStart"/>
      <w:r>
        <w:rPr>
          <w:rFonts w:cs="Times New Roman"/>
          <w:color w:val="333333"/>
        </w:rPr>
        <w:t>utilizare</w:t>
      </w:r>
      <w:proofErr w:type="spellEnd"/>
      <w:r>
        <w:rPr>
          <w:rFonts w:cs="Times New Roman"/>
          <w:color w:val="333333"/>
        </w:rPr>
        <w:t xml:space="preserve"> a </w:t>
      </w:r>
      <w:proofErr w:type="spellStart"/>
      <w:r>
        <w:rPr>
          <w:rFonts w:cs="Times New Roman"/>
          <w:color w:val="333333"/>
        </w:rPr>
        <w:t>computerului</w:t>
      </w:r>
      <w:proofErr w:type="spellEnd"/>
      <w:r>
        <w:rPr>
          <w:rFonts w:cs="Times New Roman"/>
          <w:color w:val="333333"/>
        </w:rPr>
        <w:t xml:space="preserve"> (Microsoft Word, Excel, Internet </w:t>
      </w:r>
      <w:proofErr w:type="spellStart"/>
      <w:r>
        <w:rPr>
          <w:rFonts w:cs="Times New Roman"/>
          <w:color w:val="333333"/>
        </w:rPr>
        <w:t>și</w:t>
      </w:r>
      <w:proofErr w:type="spellEnd"/>
      <w:r>
        <w:rPr>
          <w:rFonts w:cs="Times New Roman"/>
          <w:color w:val="333333"/>
        </w:rPr>
        <w:t xml:space="preserve"> </w:t>
      </w:r>
      <w:proofErr w:type="spellStart"/>
      <w:r>
        <w:rPr>
          <w:color w:val="333333"/>
        </w:rPr>
        <w:t>alte</w:t>
      </w:r>
      <w:proofErr w:type="spellEnd"/>
      <w:r>
        <w:rPr>
          <w:color w:val="333333"/>
          <w:spacing w:val="-16"/>
        </w:rPr>
        <w:t xml:space="preserve"> </w:t>
      </w:r>
      <w:proofErr w:type="spellStart"/>
      <w:r>
        <w:rPr>
          <w:color w:val="333333"/>
        </w:rPr>
        <w:t>programe</w:t>
      </w:r>
      <w:proofErr w:type="spellEnd"/>
      <w:r>
        <w:rPr>
          <w:color w:val="333333"/>
        </w:rPr>
        <w:t>);</w:t>
      </w:r>
    </w:p>
    <w:p w:rsidR="005329B2" w:rsidRDefault="005329B2">
      <w:pPr>
        <w:spacing w:before="11"/>
        <w:rPr>
          <w:rFonts w:ascii="Times New Roman" w:eastAsia="Times New Roman" w:hAnsi="Times New Roman" w:cs="Times New Roman"/>
        </w:rPr>
      </w:pPr>
    </w:p>
    <w:p w:rsidR="005329B2" w:rsidRDefault="007E7792">
      <w:pPr>
        <w:pStyle w:val="a3"/>
        <w:ind w:left="521" w:right="911"/>
        <w:rPr>
          <w:rFonts w:cs="Times New Roman"/>
        </w:rPr>
      </w:pPr>
      <w:proofErr w:type="spellStart"/>
      <w:r>
        <w:rPr>
          <w:i/>
          <w:color w:val="333333"/>
          <w:u w:val="single" w:color="333333"/>
        </w:rPr>
        <w:t>Aptitudini</w:t>
      </w:r>
      <w:proofErr w:type="spellEnd"/>
      <w:r>
        <w:rPr>
          <w:i/>
          <w:color w:val="333333"/>
        </w:rPr>
        <w:t xml:space="preserve">: </w:t>
      </w:r>
      <w:r>
        <w:rPr>
          <w:color w:val="333333"/>
        </w:rPr>
        <w:t xml:space="preserve">de </w:t>
      </w:r>
      <w:proofErr w:type="spellStart"/>
      <w:r>
        <w:rPr>
          <w:color w:val="333333"/>
        </w:rPr>
        <w:t>organizare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abilități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lucru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în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echipă</w:t>
      </w:r>
      <w:proofErr w:type="gramStart"/>
      <w:r>
        <w:rPr>
          <w:color w:val="333333"/>
        </w:rPr>
        <w:t>,creativitate</w:t>
      </w:r>
      <w:proofErr w:type="spellEnd"/>
      <w:proofErr w:type="gramEnd"/>
      <w:r>
        <w:rPr>
          <w:color w:val="333333"/>
        </w:rPr>
        <w:t>, spirit de</w:t>
      </w:r>
      <w:r>
        <w:rPr>
          <w:color w:val="333333"/>
          <w:spacing w:val="-11"/>
        </w:rPr>
        <w:t xml:space="preserve"> </w:t>
      </w:r>
      <w:proofErr w:type="spellStart"/>
      <w:r>
        <w:rPr>
          <w:color w:val="333333"/>
        </w:rPr>
        <w:t>inițativă</w:t>
      </w:r>
      <w:proofErr w:type="spellEnd"/>
    </w:p>
    <w:p w:rsidR="005329B2" w:rsidRDefault="007E7792">
      <w:pPr>
        <w:pStyle w:val="a3"/>
        <w:tabs>
          <w:tab w:val="left" w:pos="2448"/>
          <w:tab w:val="left" w:pos="3079"/>
          <w:tab w:val="left" w:pos="3573"/>
          <w:tab w:val="left" w:pos="4609"/>
          <w:tab w:val="left" w:pos="6368"/>
          <w:tab w:val="left" w:pos="8201"/>
        </w:tabs>
        <w:spacing w:before="39" w:line="276" w:lineRule="auto"/>
        <w:ind w:left="521" w:right="111"/>
        <w:rPr>
          <w:rFonts w:cs="Times New Roman"/>
        </w:rPr>
      </w:pPr>
      <w:proofErr w:type="spellStart"/>
      <w:r>
        <w:rPr>
          <w:i/>
          <w:color w:val="333333"/>
          <w:u w:val="single" w:color="333333"/>
        </w:rPr>
        <w:t>Atitudini</w:t>
      </w:r>
      <w:proofErr w:type="spellEnd"/>
      <w:r>
        <w:rPr>
          <w:i/>
          <w:color w:val="333333"/>
        </w:rPr>
        <w:t>:</w:t>
      </w:r>
      <w:r>
        <w:rPr>
          <w:i/>
          <w:color w:val="333333"/>
          <w:spacing w:val="4"/>
        </w:rPr>
        <w:t xml:space="preserve"> </w:t>
      </w:r>
      <w:r>
        <w:rPr>
          <w:color w:val="333333"/>
          <w:spacing w:val="-1"/>
        </w:rPr>
        <w:t>respect</w:t>
      </w:r>
      <w:r>
        <w:rPr>
          <w:color w:val="333333"/>
          <w:spacing w:val="-1"/>
        </w:rPr>
        <w:tab/>
      </w:r>
      <w:proofErr w:type="spellStart"/>
      <w:r>
        <w:rPr>
          <w:color w:val="333333"/>
        </w:rPr>
        <w:t>faţă</w:t>
      </w:r>
      <w:proofErr w:type="spellEnd"/>
      <w:r>
        <w:rPr>
          <w:color w:val="333333"/>
        </w:rPr>
        <w:tab/>
        <w:t>de</w:t>
      </w:r>
      <w:r>
        <w:rPr>
          <w:color w:val="333333"/>
        </w:rPr>
        <w:tab/>
      </w:r>
      <w:proofErr w:type="spellStart"/>
      <w:r>
        <w:rPr>
          <w:color w:val="333333"/>
        </w:rPr>
        <w:t>oameni</w:t>
      </w:r>
      <w:proofErr w:type="spellEnd"/>
      <w:r>
        <w:rPr>
          <w:color w:val="333333"/>
        </w:rPr>
        <w:t>,</w:t>
      </w:r>
      <w:r>
        <w:rPr>
          <w:color w:val="333333"/>
        </w:rPr>
        <w:tab/>
      </w:r>
      <w:proofErr w:type="spellStart"/>
      <w:r>
        <w:rPr>
          <w:color w:val="333333"/>
        </w:rPr>
        <w:t>profesionalism</w:t>
      </w:r>
      <w:proofErr w:type="spellEnd"/>
      <w:r>
        <w:rPr>
          <w:color w:val="333333"/>
        </w:rPr>
        <w:t>,</w:t>
      </w:r>
      <w:r>
        <w:rPr>
          <w:color w:val="333333"/>
        </w:rPr>
        <w:tab/>
      </w:r>
      <w:proofErr w:type="spellStart"/>
      <w:r>
        <w:rPr>
          <w:color w:val="333333"/>
          <w:spacing w:val="-1"/>
        </w:rPr>
        <w:t>responsabilitate</w:t>
      </w:r>
      <w:proofErr w:type="spellEnd"/>
      <w:r>
        <w:rPr>
          <w:color w:val="333333"/>
          <w:spacing w:val="-1"/>
        </w:rPr>
        <w:t>,</w:t>
      </w:r>
      <w:r>
        <w:rPr>
          <w:color w:val="333333"/>
          <w:spacing w:val="-1"/>
        </w:rPr>
        <w:tab/>
      </w:r>
      <w:proofErr w:type="spellStart"/>
      <w:r>
        <w:rPr>
          <w:color w:val="333333"/>
          <w:spacing w:val="-1"/>
        </w:rPr>
        <w:t>corectitudine</w:t>
      </w:r>
      <w:proofErr w:type="spellEnd"/>
      <w:r>
        <w:rPr>
          <w:color w:val="333333"/>
          <w:spacing w:val="-1"/>
        </w:rPr>
        <w:t>,</w:t>
      </w:r>
      <w:r>
        <w:rPr>
          <w:color w:val="333333"/>
          <w:spacing w:val="-49"/>
        </w:rPr>
        <w:t xml:space="preserve"> </w:t>
      </w:r>
      <w:proofErr w:type="spellStart"/>
      <w:r>
        <w:rPr>
          <w:color w:val="333333"/>
        </w:rPr>
        <w:t>imparţialitate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disciplină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comunicare</w:t>
      </w:r>
      <w:proofErr w:type="spellEnd"/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eficientă</w:t>
      </w:r>
      <w:proofErr w:type="spellEnd"/>
      <w:r>
        <w:rPr>
          <w:color w:val="333333"/>
        </w:rPr>
        <w:t>.</w:t>
      </w:r>
    </w:p>
    <w:p w:rsidR="005329B2" w:rsidRDefault="005329B2">
      <w:pPr>
        <w:spacing w:line="276" w:lineRule="auto"/>
        <w:rPr>
          <w:rFonts w:ascii="Times New Roman" w:eastAsia="Times New Roman" w:hAnsi="Times New Roman" w:cs="Times New Roman"/>
        </w:rPr>
        <w:sectPr w:rsidR="005329B2">
          <w:type w:val="continuous"/>
          <w:pgSz w:w="11910" w:h="16840"/>
          <w:pgMar w:top="1080" w:right="740" w:bottom="280" w:left="1540" w:header="720" w:footer="720" w:gutter="0"/>
          <w:cols w:space="720"/>
        </w:sectPr>
      </w:pPr>
    </w:p>
    <w:p w:rsidR="005329B2" w:rsidRDefault="007E7792">
      <w:pPr>
        <w:pStyle w:val="Heading1"/>
        <w:spacing w:before="107"/>
        <w:ind w:right="94"/>
        <w:rPr>
          <w:rFonts w:cs="Times New Roman"/>
          <w:b w:val="0"/>
          <w:bCs w:val="0"/>
        </w:rPr>
      </w:pPr>
      <w:proofErr w:type="spellStart"/>
      <w:r>
        <w:rPr>
          <w:color w:val="333333"/>
        </w:rPr>
        <w:lastRenderedPageBreak/>
        <w:t>Persoanele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interesate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depune</w:t>
      </w:r>
      <w:proofErr w:type="spellEnd"/>
      <w:r>
        <w:rPr>
          <w:color w:val="333333"/>
        </w:rPr>
        <w:t xml:space="preserve"> personal </w:t>
      </w:r>
      <w:proofErr w:type="spellStart"/>
      <w:r>
        <w:rPr>
          <w:color w:val="333333"/>
        </w:rPr>
        <w:t>Dosarul</w:t>
      </w:r>
      <w:proofErr w:type="spellEnd"/>
      <w:r>
        <w:rPr>
          <w:color w:val="333333"/>
        </w:rPr>
        <w:t xml:space="preserve"> de concurs, care</w:t>
      </w:r>
      <w:r>
        <w:rPr>
          <w:color w:val="333333"/>
          <w:spacing w:val="-14"/>
        </w:rPr>
        <w:t xml:space="preserve"> </w:t>
      </w:r>
      <w:proofErr w:type="spellStart"/>
      <w:r>
        <w:rPr>
          <w:color w:val="333333"/>
        </w:rPr>
        <w:t>conţine</w:t>
      </w:r>
      <w:proofErr w:type="spellEnd"/>
      <w:r>
        <w:rPr>
          <w:color w:val="333333"/>
        </w:rPr>
        <w:t>:</w:t>
      </w:r>
    </w:p>
    <w:p w:rsidR="005329B2" w:rsidRDefault="005329B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9B2" w:rsidRDefault="005329B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9B2" w:rsidRDefault="005329B2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329B2" w:rsidRDefault="007E7792">
      <w:pPr>
        <w:pStyle w:val="a4"/>
        <w:numPr>
          <w:ilvl w:val="0"/>
          <w:numId w:val="2"/>
        </w:numPr>
        <w:tabs>
          <w:tab w:val="left" w:pos="359"/>
        </w:tabs>
        <w:ind w:right="94" w:hanging="256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i/>
          <w:color w:val="333333"/>
          <w:sz w:val="24"/>
        </w:rPr>
        <w:t>formularul</w:t>
      </w:r>
      <w:proofErr w:type="spellEnd"/>
      <w:r>
        <w:rPr>
          <w:rFonts w:ascii="Times New Roman"/>
          <w:i/>
          <w:color w:val="333333"/>
          <w:sz w:val="24"/>
        </w:rPr>
        <w:t xml:space="preserve"> de </w:t>
      </w:r>
      <w:proofErr w:type="spellStart"/>
      <w:r>
        <w:rPr>
          <w:rFonts w:ascii="Times New Roman"/>
          <w:i/>
          <w:color w:val="333333"/>
          <w:sz w:val="24"/>
        </w:rPr>
        <w:t>participare</w:t>
      </w:r>
      <w:proofErr w:type="spellEnd"/>
      <w:r>
        <w:rPr>
          <w:rFonts w:ascii="Times New Roman"/>
          <w:i/>
          <w:color w:val="333333"/>
          <w:sz w:val="24"/>
        </w:rPr>
        <w:t>;</w:t>
      </w:r>
    </w:p>
    <w:p w:rsidR="005329B2" w:rsidRDefault="005329B2">
      <w:pPr>
        <w:spacing w:before="11"/>
        <w:rPr>
          <w:rFonts w:ascii="Times New Roman" w:eastAsia="Times New Roman" w:hAnsi="Times New Roman" w:cs="Times New Roman"/>
          <w:i/>
        </w:rPr>
      </w:pPr>
    </w:p>
    <w:p w:rsidR="005329B2" w:rsidRDefault="007E7792">
      <w:pPr>
        <w:pStyle w:val="a4"/>
        <w:numPr>
          <w:ilvl w:val="0"/>
          <w:numId w:val="2"/>
        </w:numPr>
        <w:tabs>
          <w:tab w:val="left" w:pos="422"/>
        </w:tabs>
        <w:ind w:left="421" w:right="94" w:hanging="259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i/>
          <w:color w:val="333333"/>
          <w:sz w:val="24"/>
        </w:rPr>
        <w:t>copia</w:t>
      </w:r>
      <w:proofErr w:type="spellEnd"/>
      <w:r>
        <w:rPr>
          <w:rFonts w:ascii="Times New Roman"/>
          <w:i/>
          <w:color w:val="333333"/>
          <w:sz w:val="24"/>
        </w:rPr>
        <w:t xml:space="preserve"> </w:t>
      </w:r>
      <w:proofErr w:type="spellStart"/>
      <w:r>
        <w:rPr>
          <w:rFonts w:ascii="Times New Roman"/>
          <w:i/>
          <w:color w:val="333333"/>
          <w:sz w:val="24"/>
        </w:rPr>
        <w:t>buletinului</w:t>
      </w:r>
      <w:proofErr w:type="spellEnd"/>
      <w:r>
        <w:rPr>
          <w:rFonts w:ascii="Times New Roman"/>
          <w:i/>
          <w:color w:val="333333"/>
          <w:sz w:val="24"/>
        </w:rPr>
        <w:t xml:space="preserve"> de</w:t>
      </w:r>
      <w:r>
        <w:rPr>
          <w:rFonts w:ascii="Times New Roman"/>
          <w:i/>
          <w:color w:val="333333"/>
          <w:spacing w:val="-2"/>
          <w:sz w:val="24"/>
        </w:rPr>
        <w:t xml:space="preserve"> </w:t>
      </w:r>
      <w:proofErr w:type="spellStart"/>
      <w:r>
        <w:rPr>
          <w:rFonts w:ascii="Times New Roman"/>
          <w:i/>
          <w:color w:val="333333"/>
          <w:sz w:val="24"/>
        </w:rPr>
        <w:t>identitate</w:t>
      </w:r>
      <w:proofErr w:type="spellEnd"/>
      <w:r>
        <w:rPr>
          <w:rFonts w:ascii="Times New Roman"/>
          <w:i/>
          <w:color w:val="333333"/>
          <w:sz w:val="24"/>
        </w:rPr>
        <w:t>;</w:t>
      </w:r>
    </w:p>
    <w:p w:rsidR="005329B2" w:rsidRDefault="005329B2">
      <w:pPr>
        <w:spacing w:before="11"/>
        <w:rPr>
          <w:rFonts w:ascii="Times New Roman" w:eastAsia="Times New Roman" w:hAnsi="Times New Roman" w:cs="Times New Roman"/>
          <w:i/>
        </w:rPr>
      </w:pPr>
    </w:p>
    <w:p w:rsidR="005329B2" w:rsidRDefault="007E7792">
      <w:pPr>
        <w:pStyle w:val="a4"/>
        <w:numPr>
          <w:ilvl w:val="0"/>
          <w:numId w:val="2"/>
        </w:numPr>
        <w:tabs>
          <w:tab w:val="left" w:pos="407"/>
        </w:tabs>
        <w:ind w:left="406" w:right="94" w:hanging="244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i/>
          <w:color w:val="333333"/>
          <w:sz w:val="24"/>
        </w:rPr>
        <w:t>copiile</w:t>
      </w:r>
      <w:proofErr w:type="spellEnd"/>
      <w:r>
        <w:rPr>
          <w:rFonts w:ascii="Times New Roman"/>
          <w:i/>
          <w:color w:val="333333"/>
          <w:sz w:val="24"/>
        </w:rPr>
        <w:t xml:space="preserve"> </w:t>
      </w:r>
      <w:proofErr w:type="spellStart"/>
      <w:r>
        <w:rPr>
          <w:rFonts w:ascii="Times New Roman"/>
          <w:i/>
          <w:color w:val="333333"/>
          <w:sz w:val="24"/>
        </w:rPr>
        <w:t>diplomelor</w:t>
      </w:r>
      <w:proofErr w:type="spellEnd"/>
      <w:r>
        <w:rPr>
          <w:rFonts w:ascii="Times New Roman"/>
          <w:i/>
          <w:color w:val="333333"/>
          <w:sz w:val="24"/>
        </w:rPr>
        <w:t xml:space="preserve"> de</w:t>
      </w:r>
      <w:r>
        <w:rPr>
          <w:rFonts w:ascii="Times New Roman"/>
          <w:i/>
          <w:color w:val="333333"/>
          <w:spacing w:val="-2"/>
          <w:sz w:val="24"/>
        </w:rPr>
        <w:t xml:space="preserve"> </w:t>
      </w:r>
      <w:proofErr w:type="spellStart"/>
      <w:r>
        <w:rPr>
          <w:rFonts w:ascii="Times New Roman"/>
          <w:i/>
          <w:color w:val="333333"/>
          <w:sz w:val="24"/>
        </w:rPr>
        <w:t>studii</w:t>
      </w:r>
      <w:proofErr w:type="spellEnd"/>
      <w:r>
        <w:rPr>
          <w:rFonts w:ascii="Times New Roman"/>
          <w:i/>
          <w:color w:val="333333"/>
          <w:sz w:val="24"/>
        </w:rPr>
        <w:t>;</w:t>
      </w:r>
    </w:p>
    <w:p w:rsidR="005329B2" w:rsidRDefault="005329B2">
      <w:pPr>
        <w:spacing w:before="11"/>
        <w:rPr>
          <w:rFonts w:ascii="Times New Roman" w:eastAsia="Times New Roman" w:hAnsi="Times New Roman" w:cs="Times New Roman"/>
          <w:i/>
        </w:rPr>
      </w:pPr>
    </w:p>
    <w:p w:rsidR="005329B2" w:rsidRDefault="007E7792">
      <w:pPr>
        <w:pStyle w:val="a4"/>
        <w:numPr>
          <w:ilvl w:val="0"/>
          <w:numId w:val="2"/>
        </w:numPr>
        <w:tabs>
          <w:tab w:val="left" w:pos="422"/>
        </w:tabs>
        <w:ind w:left="421" w:right="94" w:hanging="259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color w:val="333333"/>
          <w:sz w:val="24"/>
        </w:rPr>
        <w:t>copia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</w:rPr>
        <w:t>carnetului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de</w:t>
      </w:r>
      <w:r>
        <w:rPr>
          <w:rFonts w:ascii="Times New Roman" w:hAnsi="Times New Roman"/>
          <w:i/>
          <w:color w:val="333333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</w:rPr>
        <w:t>muncă</w:t>
      </w:r>
      <w:proofErr w:type="spellEnd"/>
      <w:r>
        <w:rPr>
          <w:rFonts w:ascii="Times New Roman" w:hAnsi="Times New Roman"/>
          <w:i/>
          <w:color w:val="333333"/>
          <w:sz w:val="24"/>
        </w:rPr>
        <w:t>;</w:t>
      </w:r>
    </w:p>
    <w:p w:rsidR="005329B2" w:rsidRDefault="005329B2">
      <w:pPr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5329B2" w:rsidRDefault="007E7792">
      <w:pPr>
        <w:pStyle w:val="a4"/>
        <w:numPr>
          <w:ilvl w:val="0"/>
          <w:numId w:val="2"/>
        </w:numPr>
        <w:tabs>
          <w:tab w:val="left" w:pos="407"/>
        </w:tabs>
        <w:ind w:left="406" w:right="94" w:hanging="244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color w:val="333333"/>
          <w:sz w:val="24"/>
        </w:rPr>
        <w:t>cazierul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</w:rPr>
        <w:t>judiciar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</w:rPr>
        <w:t>sau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</w:rPr>
        <w:t>declarație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</w:rPr>
        <w:t>pe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</w:rPr>
        <w:t>proprier</w:t>
      </w:r>
      <w:proofErr w:type="spellEnd"/>
      <w:r>
        <w:rPr>
          <w:rFonts w:ascii="Times New Roman" w:hAnsi="Times New Roman"/>
          <w:i/>
          <w:color w:val="333333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</w:rPr>
        <w:t>ăspundere</w:t>
      </w:r>
      <w:proofErr w:type="spellEnd"/>
      <w:r>
        <w:rPr>
          <w:rFonts w:ascii="Times New Roman" w:hAnsi="Times New Roman"/>
          <w:i/>
          <w:color w:val="333333"/>
          <w:sz w:val="24"/>
        </w:rPr>
        <w:t>;</w:t>
      </w:r>
    </w:p>
    <w:p w:rsidR="005329B2" w:rsidRDefault="005329B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29B2" w:rsidRDefault="005329B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29B2" w:rsidRDefault="005329B2">
      <w:pPr>
        <w:spacing w:before="1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5329B2" w:rsidRDefault="007E7792">
      <w:pPr>
        <w:spacing w:line="276" w:lineRule="auto"/>
        <w:ind w:left="461" w:right="94" w:firstLine="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color w:val="333333"/>
          <w:sz w:val="24"/>
        </w:rPr>
        <w:t>Copiile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</w:rPr>
        <w:t>documentelor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</w:rPr>
        <w:t>prezentate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</w:t>
      </w:r>
      <w:proofErr w:type="gramStart"/>
      <w:r>
        <w:rPr>
          <w:rFonts w:ascii="Times New Roman" w:hAnsi="Times New Roman"/>
          <w:i/>
          <w:color w:val="333333"/>
          <w:sz w:val="24"/>
        </w:rPr>
        <w:t xml:space="preserve">pot  </w:t>
      </w:r>
      <w:proofErr w:type="spellStart"/>
      <w:r>
        <w:rPr>
          <w:rFonts w:ascii="Times New Roman" w:hAnsi="Times New Roman"/>
          <w:i/>
          <w:color w:val="333333"/>
          <w:sz w:val="24"/>
        </w:rPr>
        <w:t>fi</w:t>
      </w:r>
      <w:proofErr w:type="spellEnd"/>
      <w:proofErr w:type="gramEnd"/>
      <w:r>
        <w:rPr>
          <w:rFonts w:ascii="Times New Roman" w:hAnsi="Times New Roman"/>
          <w:i/>
          <w:color w:val="333333"/>
          <w:sz w:val="24"/>
        </w:rPr>
        <w:t xml:space="preserve">  </w:t>
      </w:r>
      <w:proofErr w:type="spellStart"/>
      <w:r>
        <w:rPr>
          <w:rFonts w:ascii="Times New Roman" w:hAnsi="Times New Roman"/>
          <w:i/>
          <w:color w:val="333333"/>
          <w:sz w:val="24"/>
        </w:rPr>
        <w:t>autentificate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 de  </w:t>
      </w:r>
      <w:proofErr w:type="spellStart"/>
      <w:r>
        <w:rPr>
          <w:rFonts w:ascii="Times New Roman" w:hAnsi="Times New Roman"/>
          <w:i/>
          <w:color w:val="333333"/>
          <w:sz w:val="24"/>
        </w:rPr>
        <w:t>notar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 </w:t>
      </w:r>
      <w:proofErr w:type="spellStart"/>
      <w:r>
        <w:rPr>
          <w:rFonts w:ascii="Times New Roman" w:hAnsi="Times New Roman"/>
          <w:i/>
          <w:color w:val="333333"/>
          <w:sz w:val="24"/>
        </w:rPr>
        <w:t>sau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 se  </w:t>
      </w:r>
      <w:proofErr w:type="spellStart"/>
      <w:r>
        <w:rPr>
          <w:rFonts w:ascii="Times New Roman" w:hAnsi="Times New Roman"/>
          <w:i/>
          <w:color w:val="333333"/>
          <w:sz w:val="24"/>
        </w:rPr>
        <w:t>prezintă</w:t>
      </w:r>
      <w:proofErr w:type="spellEnd"/>
      <w:r>
        <w:rPr>
          <w:rFonts w:ascii="Times New Roman" w:hAnsi="Times New Roman"/>
          <w:i/>
          <w:color w:val="333333"/>
          <w:spacing w:val="12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</w:rPr>
        <w:t>împreună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cu  </w:t>
      </w:r>
      <w:proofErr w:type="spellStart"/>
      <w:r>
        <w:rPr>
          <w:rFonts w:ascii="Times New Roman" w:hAnsi="Times New Roman"/>
          <w:i/>
          <w:color w:val="333333"/>
          <w:sz w:val="24"/>
        </w:rPr>
        <w:t>documentele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</w:rPr>
        <w:t>originale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</w:rPr>
        <w:t>pentru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a </w:t>
      </w:r>
      <w:proofErr w:type="spellStart"/>
      <w:r>
        <w:rPr>
          <w:rFonts w:ascii="Times New Roman" w:hAnsi="Times New Roman"/>
          <w:i/>
          <w:color w:val="333333"/>
          <w:sz w:val="24"/>
        </w:rPr>
        <w:t>verifica</w:t>
      </w:r>
      <w:proofErr w:type="spellEnd"/>
      <w:r>
        <w:rPr>
          <w:rFonts w:ascii="Times New Roman" w:hAnsi="Times New Roman"/>
          <w:i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</w:rPr>
        <w:t>veridicitatea</w:t>
      </w:r>
      <w:proofErr w:type="spellEnd"/>
      <w:r>
        <w:rPr>
          <w:rFonts w:ascii="Times New Roman" w:hAnsi="Times New Roman"/>
          <w:i/>
          <w:color w:val="333333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4"/>
        </w:rPr>
        <w:t>lor</w:t>
      </w:r>
      <w:proofErr w:type="spellEnd"/>
      <w:r>
        <w:rPr>
          <w:rFonts w:ascii="Times New Roman" w:hAnsi="Times New Roman"/>
          <w:i/>
          <w:color w:val="333333"/>
          <w:sz w:val="24"/>
        </w:rPr>
        <w:t>.</w:t>
      </w:r>
    </w:p>
    <w:p w:rsidR="005329B2" w:rsidRDefault="007E7792">
      <w:pPr>
        <w:pStyle w:val="Heading1"/>
        <w:spacing w:before="188"/>
        <w:ind w:left="102" w:right="374"/>
        <w:rPr>
          <w:b w:val="0"/>
          <w:bCs w:val="0"/>
        </w:rPr>
      </w:pPr>
      <w:proofErr w:type="spellStart"/>
      <w:r>
        <w:rPr>
          <w:color w:val="333333"/>
        </w:rPr>
        <w:t>Dosarul</w:t>
      </w:r>
      <w:proofErr w:type="spellEnd"/>
      <w:r>
        <w:rPr>
          <w:color w:val="333333"/>
        </w:rPr>
        <w:t xml:space="preserve"> la concurs </w:t>
      </w:r>
      <w:proofErr w:type="spellStart"/>
      <w:r>
        <w:rPr>
          <w:color w:val="333333"/>
        </w:rPr>
        <w:t>poate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depus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pînă</w:t>
      </w:r>
      <w:proofErr w:type="spellEnd"/>
      <w:r>
        <w:rPr>
          <w:color w:val="333333"/>
        </w:rPr>
        <w:t xml:space="preserve"> la data de </w:t>
      </w:r>
      <w:r w:rsidR="0053038D">
        <w:rPr>
          <w:b w:val="0"/>
          <w:bCs w:val="0"/>
          <w:color w:val="333333"/>
        </w:rPr>
        <w:t>10.07.2017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ora</w:t>
      </w:r>
      <w:proofErr w:type="spellEnd"/>
      <w:r>
        <w:rPr>
          <w:color w:val="333333"/>
        </w:rPr>
        <w:t xml:space="preserve"> 17.00, </w:t>
      </w:r>
      <w:proofErr w:type="spellStart"/>
      <w:r>
        <w:rPr>
          <w:color w:val="333333"/>
        </w:rPr>
        <w:t>pe</w:t>
      </w:r>
      <w:proofErr w:type="spellEnd"/>
      <w:r>
        <w:rPr>
          <w:color w:val="333333"/>
          <w:spacing w:val="-17"/>
        </w:rPr>
        <w:t xml:space="preserve"> </w:t>
      </w:r>
      <w:proofErr w:type="spellStart"/>
      <w:r>
        <w:rPr>
          <w:color w:val="333333"/>
        </w:rPr>
        <w:t>adresa</w:t>
      </w:r>
      <w:proofErr w:type="spellEnd"/>
      <w:r>
        <w:rPr>
          <w:color w:val="333333"/>
        </w:rPr>
        <w:t>:</w:t>
      </w:r>
      <w:r>
        <w:rPr>
          <w:color w:val="333333"/>
          <w:w w:val="99"/>
        </w:rPr>
        <w:t xml:space="preserve"> </w:t>
      </w:r>
      <w:r>
        <w:rPr>
          <w:color w:val="333333"/>
        </w:rPr>
        <w:t xml:space="preserve">or. </w:t>
      </w:r>
      <w:proofErr w:type="spellStart"/>
      <w:r>
        <w:rPr>
          <w:color w:val="333333"/>
        </w:rPr>
        <w:t>Străşeni</w:t>
      </w:r>
      <w:proofErr w:type="spellEnd"/>
      <w:r>
        <w:rPr>
          <w:color w:val="333333"/>
        </w:rPr>
        <w:t xml:space="preserve">, str. M. </w:t>
      </w:r>
      <w:proofErr w:type="spellStart"/>
      <w:r>
        <w:rPr>
          <w:color w:val="333333"/>
        </w:rPr>
        <w:t>Eminescu</w:t>
      </w:r>
      <w:proofErr w:type="spellEnd"/>
      <w:r>
        <w:rPr>
          <w:color w:val="333333"/>
        </w:rPr>
        <w:t xml:space="preserve">, nr.32, </w:t>
      </w:r>
      <w:proofErr w:type="spellStart"/>
      <w:r>
        <w:rPr>
          <w:color w:val="333333"/>
        </w:rPr>
        <w:t>în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biroul</w:t>
      </w:r>
      <w:proofErr w:type="spellEnd"/>
      <w:r>
        <w:rPr>
          <w:color w:val="333333"/>
          <w:spacing w:val="-11"/>
        </w:rPr>
        <w:t xml:space="preserve"> </w:t>
      </w:r>
      <w:r>
        <w:rPr>
          <w:color w:val="333333"/>
        </w:rPr>
        <w:t>2.</w:t>
      </w:r>
    </w:p>
    <w:p w:rsidR="005329B2" w:rsidRDefault="007E7792">
      <w:pPr>
        <w:ind w:left="102" w:right="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color w:val="333333"/>
          <w:sz w:val="24"/>
        </w:rPr>
        <w:t>Persoana</w:t>
      </w:r>
      <w:proofErr w:type="spellEnd"/>
      <w:r>
        <w:rPr>
          <w:rFonts w:ascii="Times New Roman"/>
          <w:b/>
          <w:color w:val="333333"/>
          <w:sz w:val="24"/>
        </w:rPr>
        <w:t xml:space="preserve"> de contact: </w:t>
      </w:r>
      <w:proofErr w:type="spellStart"/>
      <w:r>
        <w:rPr>
          <w:rFonts w:ascii="Times New Roman"/>
          <w:b/>
          <w:color w:val="333333"/>
          <w:sz w:val="24"/>
        </w:rPr>
        <w:t>Radu</w:t>
      </w:r>
      <w:proofErr w:type="spellEnd"/>
      <w:r>
        <w:rPr>
          <w:rFonts w:ascii="Times New Roman"/>
          <w:b/>
          <w:color w:val="333333"/>
          <w:sz w:val="24"/>
        </w:rPr>
        <w:t xml:space="preserve"> Svetlana tel.</w:t>
      </w:r>
      <w:r>
        <w:rPr>
          <w:rFonts w:ascii="Times New Roman"/>
          <w:b/>
          <w:color w:val="333333"/>
          <w:spacing w:val="-11"/>
          <w:sz w:val="24"/>
        </w:rPr>
        <w:t xml:space="preserve"> </w:t>
      </w:r>
      <w:r>
        <w:rPr>
          <w:rFonts w:ascii="Times New Roman"/>
          <w:b/>
          <w:color w:val="333333"/>
          <w:sz w:val="24"/>
        </w:rPr>
        <w:t>0-237-2-29-47.</w:t>
      </w:r>
    </w:p>
    <w:p w:rsidR="005329B2" w:rsidRDefault="005329B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9B2" w:rsidRDefault="005329B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329B2" w:rsidRDefault="007E7792">
      <w:pPr>
        <w:spacing w:line="244" w:lineRule="auto"/>
        <w:ind w:left="102" w:right="6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333333"/>
          <w:sz w:val="24"/>
        </w:rPr>
        <w:t>Bibliografia</w:t>
      </w:r>
      <w:proofErr w:type="spellEnd"/>
      <w:r>
        <w:rPr>
          <w:rFonts w:ascii="Times New Roman" w:hAnsi="Times New Roman"/>
          <w:b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concursului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pentru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ocuparea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funcţiei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publice</w:t>
      </w:r>
      <w:proofErr w:type="spellEnd"/>
      <w:r>
        <w:rPr>
          <w:rFonts w:ascii="Times New Roman" w:hAnsi="Times New Roman"/>
          <w:color w:val="333333"/>
          <w:sz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</w:rPr>
        <w:t>execuție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vacante</w:t>
      </w:r>
      <w:proofErr w:type="spellEnd"/>
      <w:r>
        <w:rPr>
          <w:rFonts w:ascii="Times New Roman" w:hAnsi="Times New Roman"/>
          <w:color w:val="333333"/>
          <w:sz w:val="24"/>
        </w:rPr>
        <w:t xml:space="preserve"> de</w:t>
      </w:r>
      <w:r>
        <w:rPr>
          <w:rFonts w:ascii="Times New Roman" w:hAnsi="Times New Roman"/>
          <w:color w:val="333333"/>
          <w:spacing w:val="-12"/>
          <w:sz w:val="24"/>
        </w:rPr>
        <w:t xml:space="preserve"> </w:t>
      </w:r>
      <w:r>
        <w:rPr>
          <w:rFonts w:ascii="Times New Roman" w:hAnsi="Times New Roman"/>
          <w:b/>
          <w:color w:val="333333"/>
          <w:sz w:val="24"/>
        </w:rPr>
        <w:t>specialist</w:t>
      </w:r>
      <w:r>
        <w:rPr>
          <w:rFonts w:ascii="Times New Roman" w:hAnsi="Times New Roman"/>
          <w:b/>
          <w:color w:val="333333"/>
          <w:w w:val="99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4"/>
        </w:rPr>
        <w:t>Pentru</w:t>
      </w:r>
      <w:proofErr w:type="spellEnd"/>
      <w:r>
        <w:rPr>
          <w:rFonts w:ascii="Times New Roman" w:hAnsi="Times New Roman"/>
          <w:b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4"/>
        </w:rPr>
        <w:t>atragerea</w:t>
      </w:r>
      <w:proofErr w:type="spellEnd"/>
      <w:r>
        <w:rPr>
          <w:rFonts w:ascii="Times New Roman" w:hAnsi="Times New Roman"/>
          <w:b/>
          <w:color w:val="333333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4"/>
        </w:rPr>
        <w:t>investițiilor</w:t>
      </w:r>
      <w:proofErr w:type="spellEnd"/>
    </w:p>
    <w:p w:rsidR="005329B2" w:rsidRDefault="007E7792">
      <w:pPr>
        <w:pStyle w:val="a3"/>
        <w:spacing w:line="266" w:lineRule="exact"/>
        <w:ind w:left="102" w:right="94"/>
      </w:pPr>
      <w:r>
        <w:rPr>
          <w:b/>
          <w:color w:val="333333"/>
        </w:rPr>
        <w:t xml:space="preserve">- </w:t>
      </w:r>
      <w:proofErr w:type="spellStart"/>
      <w:r>
        <w:rPr>
          <w:color w:val="333333"/>
        </w:rPr>
        <w:t>Constituţia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Republicii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</w:rPr>
        <w:t>Moldova</w:t>
      </w:r>
    </w:p>
    <w:p w:rsidR="005329B2" w:rsidRDefault="007E7792">
      <w:pPr>
        <w:pStyle w:val="a4"/>
        <w:numPr>
          <w:ilvl w:val="0"/>
          <w:numId w:val="1"/>
        </w:numPr>
        <w:tabs>
          <w:tab w:val="left" w:pos="244"/>
        </w:tabs>
        <w:ind w:right="94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</w:rPr>
        <w:t>Legea</w:t>
      </w:r>
      <w:proofErr w:type="spellEnd"/>
      <w:r>
        <w:rPr>
          <w:rFonts w:ascii="Times New Roman" w:hAnsi="Times New Roman"/>
          <w:color w:val="333333"/>
          <w:sz w:val="24"/>
        </w:rPr>
        <w:t xml:space="preserve"> nr.435-XVI din 28 </w:t>
      </w:r>
      <w:proofErr w:type="spellStart"/>
      <w:r>
        <w:rPr>
          <w:rFonts w:ascii="Times New Roman" w:hAnsi="Times New Roman"/>
          <w:color w:val="333333"/>
          <w:sz w:val="24"/>
        </w:rPr>
        <w:t>decembrie</w:t>
      </w:r>
      <w:proofErr w:type="spellEnd"/>
      <w:r>
        <w:rPr>
          <w:rFonts w:ascii="Times New Roman" w:hAnsi="Times New Roman"/>
          <w:color w:val="333333"/>
          <w:sz w:val="24"/>
        </w:rPr>
        <w:t xml:space="preserve"> 2006 </w:t>
      </w:r>
      <w:proofErr w:type="spellStart"/>
      <w:r>
        <w:rPr>
          <w:rFonts w:ascii="Times New Roman" w:hAnsi="Times New Roman"/>
          <w:color w:val="333333"/>
          <w:sz w:val="24"/>
        </w:rPr>
        <w:t>privind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descentralizarea</w:t>
      </w:r>
      <w:proofErr w:type="spellEnd"/>
      <w:r>
        <w:rPr>
          <w:rFonts w:ascii="Times New Roman" w:hAnsi="Times New Roman"/>
          <w:color w:val="333333"/>
          <w:spacing w:val="-12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administrativă</w:t>
      </w:r>
      <w:proofErr w:type="spellEnd"/>
    </w:p>
    <w:p w:rsidR="005329B2" w:rsidRDefault="007E7792">
      <w:pPr>
        <w:pStyle w:val="a4"/>
        <w:numPr>
          <w:ilvl w:val="0"/>
          <w:numId w:val="1"/>
        </w:numPr>
        <w:tabs>
          <w:tab w:val="left" w:pos="244"/>
        </w:tabs>
        <w:ind w:left="243" w:right="94" w:hanging="14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</w:rPr>
        <w:t>Legea</w:t>
      </w:r>
      <w:proofErr w:type="spellEnd"/>
      <w:r>
        <w:rPr>
          <w:rFonts w:ascii="Times New Roman" w:hAnsi="Times New Roman"/>
          <w:color w:val="333333"/>
          <w:sz w:val="24"/>
        </w:rPr>
        <w:t xml:space="preserve"> nr.436-XVI din 28 </w:t>
      </w:r>
      <w:proofErr w:type="spellStart"/>
      <w:r>
        <w:rPr>
          <w:rFonts w:ascii="Times New Roman" w:hAnsi="Times New Roman"/>
          <w:color w:val="333333"/>
          <w:sz w:val="24"/>
        </w:rPr>
        <w:t>decembrie</w:t>
      </w:r>
      <w:proofErr w:type="spellEnd"/>
      <w:r>
        <w:rPr>
          <w:rFonts w:ascii="Times New Roman" w:hAnsi="Times New Roman"/>
          <w:color w:val="333333"/>
          <w:sz w:val="24"/>
        </w:rPr>
        <w:t xml:space="preserve"> 2006 </w:t>
      </w:r>
      <w:proofErr w:type="spellStart"/>
      <w:r>
        <w:rPr>
          <w:rFonts w:ascii="Times New Roman" w:hAnsi="Times New Roman"/>
          <w:color w:val="333333"/>
          <w:sz w:val="24"/>
        </w:rPr>
        <w:t>privind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administraţia</w:t>
      </w:r>
      <w:proofErr w:type="spellEnd"/>
      <w:r>
        <w:rPr>
          <w:rFonts w:ascii="Times New Roman" w:hAnsi="Times New Roman"/>
          <w:color w:val="333333"/>
          <w:sz w:val="24"/>
        </w:rPr>
        <w:t xml:space="preserve"> public</w:t>
      </w:r>
      <w:r>
        <w:rPr>
          <w:rFonts w:ascii="Times New Roman" w:hAnsi="Times New Roman"/>
          <w:color w:val="333333"/>
          <w:spacing w:val="-14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locală</w:t>
      </w:r>
      <w:proofErr w:type="spellEnd"/>
    </w:p>
    <w:p w:rsidR="005329B2" w:rsidRDefault="007E7792">
      <w:pPr>
        <w:pStyle w:val="a3"/>
        <w:ind w:left="102" w:right="2338"/>
      </w:pPr>
      <w:r>
        <w:rPr>
          <w:color w:val="333333"/>
        </w:rPr>
        <w:t>-</w:t>
      </w:r>
      <w:proofErr w:type="spellStart"/>
      <w:r>
        <w:rPr>
          <w:color w:val="333333"/>
        </w:rPr>
        <w:t>Legea</w:t>
      </w:r>
      <w:proofErr w:type="spellEnd"/>
      <w:r>
        <w:rPr>
          <w:color w:val="333333"/>
        </w:rPr>
        <w:t xml:space="preserve"> nr.158 </w:t>
      </w:r>
      <w:r>
        <w:rPr>
          <w:rFonts w:cs="Times New Roman"/>
          <w:color w:val="333333"/>
        </w:rPr>
        <w:t>–</w:t>
      </w:r>
      <w:r>
        <w:rPr>
          <w:color w:val="333333"/>
        </w:rPr>
        <w:t xml:space="preserve">XVI din 4 </w:t>
      </w:r>
      <w:proofErr w:type="spellStart"/>
      <w:r>
        <w:rPr>
          <w:color w:val="333333"/>
        </w:rPr>
        <w:t>iulie</w:t>
      </w:r>
      <w:proofErr w:type="spellEnd"/>
      <w:r>
        <w:rPr>
          <w:color w:val="333333"/>
        </w:rPr>
        <w:t xml:space="preserve"> 2008 cu </w:t>
      </w:r>
      <w:proofErr w:type="spellStart"/>
      <w:r>
        <w:rPr>
          <w:color w:val="333333"/>
        </w:rPr>
        <w:t>privire</w:t>
      </w:r>
      <w:proofErr w:type="spellEnd"/>
      <w:r>
        <w:rPr>
          <w:color w:val="333333"/>
        </w:rPr>
        <w:t xml:space="preserve"> la </w:t>
      </w:r>
      <w:proofErr w:type="spellStart"/>
      <w:r>
        <w:rPr>
          <w:color w:val="333333"/>
        </w:rPr>
        <w:t>func</w:t>
      </w:r>
      <w:r>
        <w:rPr>
          <w:rFonts w:cs="Times New Roman"/>
          <w:color w:val="333333"/>
        </w:rPr>
        <w:t>ţ</w:t>
      </w:r>
      <w:r>
        <w:rPr>
          <w:color w:val="333333"/>
        </w:rPr>
        <w:t>ia</w:t>
      </w:r>
      <w:proofErr w:type="spellEnd"/>
      <w:r>
        <w:rPr>
          <w:color w:val="333333"/>
        </w:rPr>
        <w:t xml:space="preserve"> public </w:t>
      </w:r>
      <w:proofErr w:type="spellStart"/>
      <w:r>
        <w:rPr>
          <w:rFonts w:cs="Times New Roman"/>
          <w:color w:val="333333"/>
        </w:rPr>
        <w:t>ş</w:t>
      </w:r>
      <w:r>
        <w:rPr>
          <w:color w:val="333333"/>
        </w:rPr>
        <w:t>i</w:t>
      </w:r>
      <w:proofErr w:type="spellEnd"/>
      <w:r>
        <w:rPr>
          <w:color w:val="333333"/>
          <w:spacing w:val="-12"/>
        </w:rPr>
        <w:t xml:space="preserve"> </w:t>
      </w:r>
      <w:proofErr w:type="spellStart"/>
      <w:r>
        <w:rPr>
          <w:color w:val="333333"/>
        </w:rPr>
        <w:t>statutul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func</w:t>
      </w:r>
      <w:r>
        <w:rPr>
          <w:rFonts w:cs="Times New Roman"/>
          <w:color w:val="333333"/>
        </w:rPr>
        <w:t>ţ</w:t>
      </w:r>
      <w:r>
        <w:rPr>
          <w:color w:val="333333"/>
        </w:rPr>
        <w:t>ionarului</w:t>
      </w:r>
      <w:proofErr w:type="spellEnd"/>
      <w:r>
        <w:rPr>
          <w:color w:val="333333"/>
          <w:spacing w:val="-4"/>
        </w:rPr>
        <w:t xml:space="preserve"> </w:t>
      </w:r>
      <w:r>
        <w:rPr>
          <w:color w:val="333333"/>
        </w:rPr>
        <w:t>public</w:t>
      </w:r>
    </w:p>
    <w:p w:rsidR="005329B2" w:rsidRDefault="007E7792">
      <w:pPr>
        <w:pStyle w:val="a4"/>
        <w:numPr>
          <w:ilvl w:val="0"/>
          <w:numId w:val="1"/>
        </w:numPr>
        <w:tabs>
          <w:tab w:val="left" w:pos="244"/>
        </w:tabs>
        <w:spacing w:line="242" w:lineRule="auto"/>
        <w:ind w:right="1376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</w:rPr>
        <w:t>Legea</w:t>
      </w:r>
      <w:proofErr w:type="spellEnd"/>
      <w:r>
        <w:rPr>
          <w:rFonts w:ascii="Times New Roman" w:hAnsi="Times New Roman"/>
          <w:color w:val="333333"/>
          <w:sz w:val="24"/>
        </w:rPr>
        <w:t xml:space="preserve"> nr.25-XVI din 22 </w:t>
      </w:r>
      <w:proofErr w:type="spellStart"/>
      <w:r>
        <w:rPr>
          <w:rFonts w:ascii="Times New Roman" w:hAnsi="Times New Roman"/>
          <w:color w:val="333333"/>
          <w:sz w:val="24"/>
        </w:rPr>
        <w:t>februarie</w:t>
      </w:r>
      <w:proofErr w:type="spellEnd"/>
      <w:r>
        <w:rPr>
          <w:rFonts w:ascii="Times New Roman" w:hAnsi="Times New Roman"/>
          <w:color w:val="333333"/>
          <w:sz w:val="24"/>
        </w:rPr>
        <w:t xml:space="preserve"> 2008 </w:t>
      </w:r>
      <w:proofErr w:type="spellStart"/>
      <w:r>
        <w:rPr>
          <w:rFonts w:ascii="Times New Roman" w:hAnsi="Times New Roman"/>
          <w:color w:val="333333"/>
          <w:sz w:val="24"/>
        </w:rPr>
        <w:t>privind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Codul</w:t>
      </w:r>
      <w:proofErr w:type="spellEnd"/>
      <w:r>
        <w:rPr>
          <w:rFonts w:ascii="Times New Roman" w:hAnsi="Times New Roman"/>
          <w:color w:val="333333"/>
          <w:sz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</w:rPr>
        <w:t>conduită</w:t>
      </w:r>
      <w:proofErr w:type="spellEnd"/>
      <w:r>
        <w:rPr>
          <w:rFonts w:ascii="Times New Roman" w:hAnsi="Times New Roman"/>
          <w:color w:val="333333"/>
          <w:sz w:val="24"/>
        </w:rPr>
        <w:t xml:space="preserve"> a</w:t>
      </w:r>
      <w:r>
        <w:rPr>
          <w:rFonts w:ascii="Times New Roman" w:hAnsi="Times New Roman"/>
          <w:color w:val="333333"/>
          <w:spacing w:val="-1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funcţionarului</w:t>
      </w:r>
      <w:proofErr w:type="spellEnd"/>
      <w:r>
        <w:rPr>
          <w:rFonts w:ascii="Times New Roman" w:hAnsi="Times New Roman"/>
          <w:color w:val="333333"/>
          <w:w w:val="99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Public.</w:t>
      </w:r>
    </w:p>
    <w:sectPr w:rsidR="005329B2" w:rsidSect="005329B2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68C"/>
    <w:multiLevelType w:val="hybridMultilevel"/>
    <w:tmpl w:val="58F29188"/>
    <w:lvl w:ilvl="0" w:tplc="8C40D622">
      <w:start w:val="1"/>
      <w:numFmt w:val="decimal"/>
      <w:lvlText w:val="%1."/>
      <w:lvlJc w:val="left"/>
      <w:pPr>
        <w:ind w:left="162" w:hanging="181"/>
        <w:jc w:val="left"/>
      </w:pPr>
      <w:rPr>
        <w:rFonts w:ascii="Times New Roman" w:eastAsia="Times New Roman" w:hAnsi="Times New Roman" w:hint="default"/>
        <w:color w:val="333333"/>
        <w:spacing w:val="-2"/>
        <w:w w:val="99"/>
        <w:sz w:val="24"/>
        <w:szCs w:val="24"/>
      </w:rPr>
    </w:lvl>
    <w:lvl w:ilvl="1" w:tplc="8C369008">
      <w:start w:val="1"/>
      <w:numFmt w:val="bullet"/>
      <w:lvlText w:val="•"/>
      <w:lvlJc w:val="left"/>
      <w:pPr>
        <w:ind w:left="1106" w:hanging="181"/>
      </w:pPr>
      <w:rPr>
        <w:rFonts w:hint="default"/>
      </w:rPr>
    </w:lvl>
    <w:lvl w:ilvl="2" w:tplc="F16C4F16">
      <w:start w:val="1"/>
      <w:numFmt w:val="bullet"/>
      <w:lvlText w:val="•"/>
      <w:lvlJc w:val="left"/>
      <w:pPr>
        <w:ind w:left="2053" w:hanging="181"/>
      </w:pPr>
      <w:rPr>
        <w:rFonts w:hint="default"/>
      </w:rPr>
    </w:lvl>
    <w:lvl w:ilvl="3" w:tplc="94282EF8">
      <w:start w:val="1"/>
      <w:numFmt w:val="bullet"/>
      <w:lvlText w:val="•"/>
      <w:lvlJc w:val="left"/>
      <w:pPr>
        <w:ind w:left="2999" w:hanging="181"/>
      </w:pPr>
      <w:rPr>
        <w:rFonts w:hint="default"/>
      </w:rPr>
    </w:lvl>
    <w:lvl w:ilvl="4" w:tplc="27CE5682">
      <w:start w:val="1"/>
      <w:numFmt w:val="bullet"/>
      <w:lvlText w:val="•"/>
      <w:lvlJc w:val="left"/>
      <w:pPr>
        <w:ind w:left="3946" w:hanging="181"/>
      </w:pPr>
      <w:rPr>
        <w:rFonts w:hint="default"/>
      </w:rPr>
    </w:lvl>
    <w:lvl w:ilvl="5" w:tplc="4C46AF26">
      <w:start w:val="1"/>
      <w:numFmt w:val="bullet"/>
      <w:lvlText w:val="•"/>
      <w:lvlJc w:val="left"/>
      <w:pPr>
        <w:ind w:left="4893" w:hanging="181"/>
      </w:pPr>
      <w:rPr>
        <w:rFonts w:hint="default"/>
      </w:rPr>
    </w:lvl>
    <w:lvl w:ilvl="6" w:tplc="F1782756">
      <w:start w:val="1"/>
      <w:numFmt w:val="bullet"/>
      <w:lvlText w:val="•"/>
      <w:lvlJc w:val="left"/>
      <w:pPr>
        <w:ind w:left="5839" w:hanging="181"/>
      </w:pPr>
      <w:rPr>
        <w:rFonts w:hint="default"/>
      </w:rPr>
    </w:lvl>
    <w:lvl w:ilvl="7" w:tplc="6ED6A1AA">
      <w:start w:val="1"/>
      <w:numFmt w:val="bullet"/>
      <w:lvlText w:val="•"/>
      <w:lvlJc w:val="left"/>
      <w:pPr>
        <w:ind w:left="6786" w:hanging="181"/>
      </w:pPr>
      <w:rPr>
        <w:rFonts w:hint="default"/>
      </w:rPr>
    </w:lvl>
    <w:lvl w:ilvl="8" w:tplc="874A8AB8">
      <w:start w:val="1"/>
      <w:numFmt w:val="bullet"/>
      <w:lvlText w:val="•"/>
      <w:lvlJc w:val="left"/>
      <w:pPr>
        <w:ind w:left="7733" w:hanging="181"/>
      </w:pPr>
      <w:rPr>
        <w:rFonts w:hint="default"/>
      </w:rPr>
    </w:lvl>
  </w:abstractNum>
  <w:abstractNum w:abstractNumId="1">
    <w:nsid w:val="255F6BF2"/>
    <w:multiLevelType w:val="hybridMultilevel"/>
    <w:tmpl w:val="FE0CD7EC"/>
    <w:lvl w:ilvl="0" w:tplc="399468A6">
      <w:start w:val="1"/>
      <w:numFmt w:val="lowerLetter"/>
      <w:lvlText w:val="%1)"/>
      <w:lvlJc w:val="left"/>
      <w:pPr>
        <w:ind w:left="358" w:hanging="257"/>
        <w:jc w:val="right"/>
      </w:pPr>
      <w:rPr>
        <w:rFonts w:ascii="Times New Roman" w:eastAsia="Times New Roman" w:hAnsi="Times New Roman" w:hint="default"/>
        <w:i/>
        <w:color w:val="333333"/>
        <w:w w:val="99"/>
        <w:sz w:val="24"/>
        <w:szCs w:val="24"/>
      </w:rPr>
    </w:lvl>
    <w:lvl w:ilvl="1" w:tplc="475268B2">
      <w:start w:val="1"/>
      <w:numFmt w:val="bullet"/>
      <w:lvlText w:val="•"/>
      <w:lvlJc w:val="left"/>
      <w:pPr>
        <w:ind w:left="1280" w:hanging="257"/>
      </w:pPr>
      <w:rPr>
        <w:rFonts w:hint="default"/>
      </w:rPr>
    </w:lvl>
    <w:lvl w:ilvl="2" w:tplc="050039CC">
      <w:start w:val="1"/>
      <w:numFmt w:val="bullet"/>
      <w:lvlText w:val="•"/>
      <w:lvlJc w:val="left"/>
      <w:pPr>
        <w:ind w:left="2201" w:hanging="257"/>
      </w:pPr>
      <w:rPr>
        <w:rFonts w:hint="default"/>
      </w:rPr>
    </w:lvl>
    <w:lvl w:ilvl="3" w:tplc="AB5A2584">
      <w:start w:val="1"/>
      <w:numFmt w:val="bullet"/>
      <w:lvlText w:val="•"/>
      <w:lvlJc w:val="left"/>
      <w:pPr>
        <w:ind w:left="3121" w:hanging="257"/>
      </w:pPr>
      <w:rPr>
        <w:rFonts w:hint="default"/>
      </w:rPr>
    </w:lvl>
    <w:lvl w:ilvl="4" w:tplc="7FA0BABA">
      <w:start w:val="1"/>
      <w:numFmt w:val="bullet"/>
      <w:lvlText w:val="•"/>
      <w:lvlJc w:val="left"/>
      <w:pPr>
        <w:ind w:left="4042" w:hanging="257"/>
      </w:pPr>
      <w:rPr>
        <w:rFonts w:hint="default"/>
      </w:rPr>
    </w:lvl>
    <w:lvl w:ilvl="5" w:tplc="16CAB330">
      <w:start w:val="1"/>
      <w:numFmt w:val="bullet"/>
      <w:lvlText w:val="•"/>
      <w:lvlJc w:val="left"/>
      <w:pPr>
        <w:ind w:left="4963" w:hanging="257"/>
      </w:pPr>
      <w:rPr>
        <w:rFonts w:hint="default"/>
      </w:rPr>
    </w:lvl>
    <w:lvl w:ilvl="6" w:tplc="CD26E01A">
      <w:start w:val="1"/>
      <w:numFmt w:val="bullet"/>
      <w:lvlText w:val="•"/>
      <w:lvlJc w:val="left"/>
      <w:pPr>
        <w:ind w:left="5883" w:hanging="257"/>
      </w:pPr>
      <w:rPr>
        <w:rFonts w:hint="default"/>
      </w:rPr>
    </w:lvl>
    <w:lvl w:ilvl="7" w:tplc="EAA43018">
      <w:start w:val="1"/>
      <w:numFmt w:val="bullet"/>
      <w:lvlText w:val="•"/>
      <w:lvlJc w:val="left"/>
      <w:pPr>
        <w:ind w:left="6804" w:hanging="257"/>
      </w:pPr>
      <w:rPr>
        <w:rFonts w:hint="default"/>
      </w:rPr>
    </w:lvl>
    <w:lvl w:ilvl="8" w:tplc="87C2C6FE">
      <w:start w:val="1"/>
      <w:numFmt w:val="bullet"/>
      <w:lvlText w:val="•"/>
      <w:lvlJc w:val="left"/>
      <w:pPr>
        <w:ind w:left="7725" w:hanging="257"/>
      </w:pPr>
      <w:rPr>
        <w:rFonts w:hint="default"/>
      </w:rPr>
    </w:lvl>
  </w:abstractNum>
  <w:abstractNum w:abstractNumId="2">
    <w:nsid w:val="4EE60E7C"/>
    <w:multiLevelType w:val="hybridMultilevel"/>
    <w:tmpl w:val="A5588C6C"/>
    <w:lvl w:ilvl="0" w:tplc="9C249D56">
      <w:start w:val="1"/>
      <w:numFmt w:val="bullet"/>
      <w:lvlText w:val="·"/>
      <w:lvlJc w:val="left"/>
      <w:pPr>
        <w:ind w:left="104" w:hanging="260"/>
      </w:pPr>
      <w:rPr>
        <w:rFonts w:ascii="Times New Roman" w:eastAsia="Times New Roman" w:hAnsi="Times New Roman" w:hint="default"/>
        <w:color w:val="333333"/>
        <w:spacing w:val="-1"/>
        <w:w w:val="99"/>
        <w:sz w:val="24"/>
        <w:szCs w:val="24"/>
      </w:rPr>
    </w:lvl>
    <w:lvl w:ilvl="1" w:tplc="69C64898">
      <w:start w:val="1"/>
      <w:numFmt w:val="bullet"/>
      <w:lvlText w:val="•"/>
      <w:lvlJc w:val="left"/>
      <w:pPr>
        <w:ind w:left="1052" w:hanging="260"/>
      </w:pPr>
      <w:rPr>
        <w:rFonts w:hint="default"/>
      </w:rPr>
    </w:lvl>
    <w:lvl w:ilvl="2" w:tplc="545493F2">
      <w:start w:val="1"/>
      <w:numFmt w:val="bullet"/>
      <w:lvlText w:val="•"/>
      <w:lvlJc w:val="left"/>
      <w:pPr>
        <w:ind w:left="2005" w:hanging="260"/>
      </w:pPr>
      <w:rPr>
        <w:rFonts w:hint="default"/>
      </w:rPr>
    </w:lvl>
    <w:lvl w:ilvl="3" w:tplc="1D3250F0">
      <w:start w:val="1"/>
      <w:numFmt w:val="bullet"/>
      <w:lvlText w:val="•"/>
      <w:lvlJc w:val="left"/>
      <w:pPr>
        <w:ind w:left="2957" w:hanging="260"/>
      </w:pPr>
      <w:rPr>
        <w:rFonts w:hint="default"/>
      </w:rPr>
    </w:lvl>
    <w:lvl w:ilvl="4" w:tplc="69A8CFBE">
      <w:start w:val="1"/>
      <w:numFmt w:val="bullet"/>
      <w:lvlText w:val="•"/>
      <w:lvlJc w:val="left"/>
      <w:pPr>
        <w:ind w:left="3910" w:hanging="260"/>
      </w:pPr>
      <w:rPr>
        <w:rFonts w:hint="default"/>
      </w:rPr>
    </w:lvl>
    <w:lvl w:ilvl="5" w:tplc="5AEA231E">
      <w:start w:val="1"/>
      <w:numFmt w:val="bullet"/>
      <w:lvlText w:val="•"/>
      <w:lvlJc w:val="left"/>
      <w:pPr>
        <w:ind w:left="4863" w:hanging="260"/>
      </w:pPr>
      <w:rPr>
        <w:rFonts w:hint="default"/>
      </w:rPr>
    </w:lvl>
    <w:lvl w:ilvl="6" w:tplc="83561300">
      <w:start w:val="1"/>
      <w:numFmt w:val="bullet"/>
      <w:lvlText w:val="•"/>
      <w:lvlJc w:val="left"/>
      <w:pPr>
        <w:ind w:left="5815" w:hanging="260"/>
      </w:pPr>
      <w:rPr>
        <w:rFonts w:hint="default"/>
      </w:rPr>
    </w:lvl>
    <w:lvl w:ilvl="7" w:tplc="5DF62246">
      <w:start w:val="1"/>
      <w:numFmt w:val="bullet"/>
      <w:lvlText w:val="•"/>
      <w:lvlJc w:val="left"/>
      <w:pPr>
        <w:ind w:left="6768" w:hanging="260"/>
      </w:pPr>
      <w:rPr>
        <w:rFonts w:hint="default"/>
      </w:rPr>
    </w:lvl>
    <w:lvl w:ilvl="8" w:tplc="39FABF80">
      <w:start w:val="1"/>
      <w:numFmt w:val="bullet"/>
      <w:lvlText w:val="•"/>
      <w:lvlJc w:val="left"/>
      <w:pPr>
        <w:ind w:left="7721" w:hanging="260"/>
      </w:pPr>
      <w:rPr>
        <w:rFonts w:hint="default"/>
      </w:rPr>
    </w:lvl>
  </w:abstractNum>
  <w:abstractNum w:abstractNumId="3">
    <w:nsid w:val="74DE30E7"/>
    <w:multiLevelType w:val="hybridMultilevel"/>
    <w:tmpl w:val="9DB6C3D2"/>
    <w:lvl w:ilvl="0" w:tplc="C0EA7A0C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color w:val="333333"/>
        <w:w w:val="99"/>
        <w:sz w:val="24"/>
        <w:szCs w:val="24"/>
      </w:rPr>
    </w:lvl>
    <w:lvl w:ilvl="1" w:tplc="C14E8590">
      <w:start w:val="1"/>
      <w:numFmt w:val="bullet"/>
      <w:lvlText w:val="•"/>
      <w:lvlJc w:val="left"/>
      <w:pPr>
        <w:ind w:left="1046" w:hanging="142"/>
      </w:pPr>
      <w:rPr>
        <w:rFonts w:hint="default"/>
      </w:rPr>
    </w:lvl>
    <w:lvl w:ilvl="2" w:tplc="4AE468A8">
      <w:start w:val="1"/>
      <w:numFmt w:val="bullet"/>
      <w:lvlText w:val="•"/>
      <w:lvlJc w:val="left"/>
      <w:pPr>
        <w:ind w:left="1993" w:hanging="142"/>
      </w:pPr>
      <w:rPr>
        <w:rFonts w:hint="default"/>
      </w:rPr>
    </w:lvl>
    <w:lvl w:ilvl="3" w:tplc="82A2EBBC">
      <w:start w:val="1"/>
      <w:numFmt w:val="bullet"/>
      <w:lvlText w:val="•"/>
      <w:lvlJc w:val="left"/>
      <w:pPr>
        <w:ind w:left="2939" w:hanging="142"/>
      </w:pPr>
      <w:rPr>
        <w:rFonts w:hint="default"/>
      </w:rPr>
    </w:lvl>
    <w:lvl w:ilvl="4" w:tplc="2370C5BE">
      <w:start w:val="1"/>
      <w:numFmt w:val="bullet"/>
      <w:lvlText w:val="•"/>
      <w:lvlJc w:val="left"/>
      <w:pPr>
        <w:ind w:left="3886" w:hanging="142"/>
      </w:pPr>
      <w:rPr>
        <w:rFonts w:hint="default"/>
      </w:rPr>
    </w:lvl>
    <w:lvl w:ilvl="5" w:tplc="B25A9AFE">
      <w:start w:val="1"/>
      <w:numFmt w:val="bullet"/>
      <w:lvlText w:val="•"/>
      <w:lvlJc w:val="left"/>
      <w:pPr>
        <w:ind w:left="4833" w:hanging="142"/>
      </w:pPr>
      <w:rPr>
        <w:rFonts w:hint="default"/>
      </w:rPr>
    </w:lvl>
    <w:lvl w:ilvl="6" w:tplc="9CF6F544">
      <w:start w:val="1"/>
      <w:numFmt w:val="bullet"/>
      <w:lvlText w:val="•"/>
      <w:lvlJc w:val="left"/>
      <w:pPr>
        <w:ind w:left="5779" w:hanging="142"/>
      </w:pPr>
      <w:rPr>
        <w:rFonts w:hint="default"/>
      </w:rPr>
    </w:lvl>
    <w:lvl w:ilvl="7" w:tplc="F4CCB7F4">
      <w:start w:val="1"/>
      <w:numFmt w:val="bullet"/>
      <w:lvlText w:val="•"/>
      <w:lvlJc w:val="left"/>
      <w:pPr>
        <w:ind w:left="6726" w:hanging="142"/>
      </w:pPr>
      <w:rPr>
        <w:rFonts w:hint="default"/>
      </w:rPr>
    </w:lvl>
    <w:lvl w:ilvl="8" w:tplc="A15CEACC">
      <w:start w:val="1"/>
      <w:numFmt w:val="bullet"/>
      <w:lvlText w:val="•"/>
      <w:lvlJc w:val="left"/>
      <w:pPr>
        <w:ind w:left="7673" w:hanging="14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329B2"/>
    <w:rsid w:val="00185E26"/>
    <w:rsid w:val="0053038D"/>
    <w:rsid w:val="005329B2"/>
    <w:rsid w:val="007E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29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29B2"/>
    <w:pPr>
      <w:ind w:left="162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329B2"/>
    <w:pPr>
      <w:ind w:left="16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329B2"/>
  </w:style>
  <w:style w:type="paragraph" w:customStyle="1" w:styleId="TableParagraph">
    <w:name w:val="Table Paragraph"/>
    <w:basedOn w:val="a"/>
    <w:uiPriority w:val="1"/>
    <w:qFormat/>
    <w:rsid w:val="00532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2017-03-13T09:03:00Z</dcterms:created>
  <dcterms:modified xsi:type="dcterms:W3CDTF">2017-06-20T13:59:00Z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2017-03-13T00:00:00Z</vt:filetime>
  </property>
</Properties>
</file>